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2" w:rsidRPr="00117DD5" w:rsidRDefault="003A7388" w:rsidP="003A7388">
      <w:pPr>
        <w:spacing w:after="0" w:line="240" w:lineRule="auto"/>
        <w:ind w:firstLine="709"/>
        <w:jc w:val="center"/>
        <w:rPr>
          <w:rFonts w:ascii="Times New Roman" w:hAnsi="Times New Roman" w:cs="Times New Roman"/>
          <w:sz w:val="28"/>
          <w:szCs w:val="28"/>
        </w:rPr>
      </w:pPr>
      <w:r w:rsidRPr="00117DD5">
        <w:rPr>
          <w:rFonts w:ascii="Times New Roman" w:hAnsi="Times New Roman" w:cs="Times New Roman"/>
          <w:noProof/>
          <w:sz w:val="28"/>
          <w:szCs w:val="28"/>
          <w:lang w:eastAsia="ru-RU"/>
        </w:rPr>
        <w:drawing>
          <wp:inline distT="0" distB="0" distL="0" distR="0">
            <wp:extent cx="5724525" cy="1675471"/>
            <wp:effectExtent l="19050" t="0" r="9525" b="0"/>
            <wp:docPr id="5" name="Рисунок 2" descr="C:\Documents and Settings\user\Рабочий стол\Логотипы\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Логотипы\Логотип.jpg"/>
                    <pic:cNvPicPr>
                      <a:picLocks noChangeAspect="1" noChangeArrowheads="1"/>
                    </pic:cNvPicPr>
                  </pic:nvPicPr>
                  <pic:blipFill>
                    <a:blip r:embed="rId8" cstate="print"/>
                    <a:srcRect/>
                    <a:stretch>
                      <a:fillRect/>
                    </a:stretch>
                  </pic:blipFill>
                  <pic:spPr bwMode="auto">
                    <a:xfrm>
                      <a:off x="0" y="0"/>
                      <a:ext cx="5724525" cy="1675471"/>
                    </a:xfrm>
                    <a:prstGeom prst="rect">
                      <a:avLst/>
                    </a:prstGeom>
                    <a:noFill/>
                    <a:ln w="9525">
                      <a:noFill/>
                      <a:miter lim="800000"/>
                      <a:headEnd/>
                      <a:tailEnd/>
                    </a:ln>
                  </pic:spPr>
                </pic:pic>
              </a:graphicData>
            </a:graphic>
          </wp:inline>
        </w:drawing>
      </w:r>
    </w:p>
    <w:p w:rsidR="003A7388" w:rsidRPr="00117DD5" w:rsidRDefault="003A7388" w:rsidP="00EF6789">
      <w:pPr>
        <w:spacing w:after="0" w:line="240" w:lineRule="auto"/>
        <w:ind w:firstLine="709"/>
        <w:rPr>
          <w:rFonts w:ascii="Times New Roman" w:hAnsi="Times New Roman" w:cs="Times New Roman"/>
          <w:sz w:val="28"/>
          <w:szCs w:val="28"/>
        </w:rPr>
      </w:pPr>
    </w:p>
    <w:p w:rsidR="003A7388" w:rsidRPr="00117DD5" w:rsidRDefault="003A7388" w:rsidP="00EF6789">
      <w:pPr>
        <w:spacing w:after="0" w:line="240" w:lineRule="auto"/>
        <w:ind w:firstLine="709"/>
        <w:rPr>
          <w:rFonts w:ascii="Times New Roman" w:hAnsi="Times New Roman" w:cs="Times New Roman"/>
          <w:sz w:val="28"/>
          <w:szCs w:val="28"/>
        </w:rPr>
      </w:pPr>
    </w:p>
    <w:p w:rsidR="003A7388" w:rsidRDefault="003A7388" w:rsidP="003A7388">
      <w:pPr>
        <w:spacing w:after="0" w:line="240" w:lineRule="auto"/>
        <w:rPr>
          <w:rFonts w:ascii="Times New Roman" w:hAnsi="Times New Roman" w:cs="Times New Roman"/>
          <w:sz w:val="28"/>
          <w:szCs w:val="28"/>
          <w:lang w:val="en-US"/>
        </w:rPr>
      </w:pPr>
    </w:p>
    <w:p w:rsidR="00C1116E" w:rsidRDefault="00C1116E" w:rsidP="003A7388">
      <w:pPr>
        <w:spacing w:after="0" w:line="240" w:lineRule="auto"/>
        <w:rPr>
          <w:rFonts w:ascii="Times New Roman" w:hAnsi="Times New Roman" w:cs="Times New Roman"/>
          <w:sz w:val="28"/>
          <w:szCs w:val="28"/>
          <w:lang w:val="en-US"/>
        </w:rPr>
      </w:pPr>
    </w:p>
    <w:p w:rsidR="00C1116E" w:rsidRDefault="00C1116E" w:rsidP="003A7388">
      <w:pPr>
        <w:spacing w:after="0" w:line="240" w:lineRule="auto"/>
        <w:rPr>
          <w:rFonts w:ascii="Times New Roman" w:hAnsi="Times New Roman" w:cs="Times New Roman"/>
          <w:sz w:val="28"/>
          <w:szCs w:val="28"/>
          <w:lang w:val="en-US"/>
        </w:rPr>
      </w:pPr>
    </w:p>
    <w:p w:rsidR="00C1116E" w:rsidRDefault="00C1116E" w:rsidP="003A7388">
      <w:pPr>
        <w:spacing w:after="0" w:line="240" w:lineRule="auto"/>
        <w:rPr>
          <w:rFonts w:ascii="Times New Roman" w:hAnsi="Times New Roman" w:cs="Times New Roman"/>
          <w:sz w:val="28"/>
          <w:szCs w:val="28"/>
          <w:lang w:val="en-US"/>
        </w:rPr>
      </w:pPr>
    </w:p>
    <w:p w:rsidR="00C1116E" w:rsidRDefault="00C1116E" w:rsidP="003A7388">
      <w:pPr>
        <w:spacing w:after="0" w:line="240" w:lineRule="auto"/>
        <w:rPr>
          <w:rFonts w:ascii="Times New Roman" w:hAnsi="Times New Roman" w:cs="Times New Roman"/>
          <w:sz w:val="28"/>
          <w:szCs w:val="28"/>
          <w:lang w:val="en-US"/>
        </w:rPr>
      </w:pPr>
    </w:p>
    <w:p w:rsidR="00C1116E" w:rsidRDefault="00C1116E" w:rsidP="003A7388">
      <w:pPr>
        <w:spacing w:after="0" w:line="240" w:lineRule="auto"/>
        <w:rPr>
          <w:rFonts w:ascii="Times New Roman" w:hAnsi="Times New Roman" w:cs="Times New Roman"/>
          <w:sz w:val="28"/>
          <w:szCs w:val="28"/>
          <w:lang w:val="en-US"/>
        </w:rPr>
      </w:pPr>
    </w:p>
    <w:p w:rsidR="00C1116E" w:rsidRPr="00C1116E" w:rsidRDefault="00C1116E" w:rsidP="003A7388">
      <w:pPr>
        <w:spacing w:after="0" w:line="240" w:lineRule="auto"/>
        <w:rPr>
          <w:rFonts w:ascii="Times New Roman" w:hAnsi="Times New Roman" w:cs="Times New Roman"/>
          <w:sz w:val="28"/>
          <w:szCs w:val="28"/>
          <w:lang w:val="en-US"/>
        </w:rPr>
      </w:pPr>
    </w:p>
    <w:p w:rsidR="003A7388" w:rsidRPr="00117DD5" w:rsidRDefault="003A7388" w:rsidP="00EF6789">
      <w:pPr>
        <w:spacing w:after="0" w:line="240" w:lineRule="auto"/>
        <w:ind w:firstLine="709"/>
        <w:rPr>
          <w:rFonts w:ascii="Times New Roman" w:hAnsi="Times New Roman" w:cs="Times New Roman"/>
          <w:sz w:val="28"/>
          <w:szCs w:val="28"/>
        </w:rPr>
      </w:pPr>
    </w:p>
    <w:p w:rsidR="003A7388" w:rsidRPr="00117DD5" w:rsidRDefault="003A7388" w:rsidP="003A7388">
      <w:pPr>
        <w:spacing w:after="0" w:line="240" w:lineRule="auto"/>
        <w:jc w:val="center"/>
        <w:rPr>
          <w:rFonts w:ascii="Times New Roman" w:hAnsi="Times New Roman" w:cs="Times New Roman"/>
          <w:sz w:val="52"/>
          <w:szCs w:val="52"/>
        </w:rPr>
      </w:pPr>
      <w:r w:rsidRPr="00117DD5">
        <w:rPr>
          <w:rFonts w:ascii="Times New Roman" w:hAnsi="Times New Roman" w:cs="Times New Roman"/>
          <w:sz w:val="52"/>
          <w:szCs w:val="52"/>
        </w:rPr>
        <w:t xml:space="preserve">СБОРНИК ВОПРОСОВ И </w:t>
      </w:r>
    </w:p>
    <w:p w:rsidR="003A7388" w:rsidRPr="00117DD5" w:rsidRDefault="003A7388" w:rsidP="003A7388">
      <w:pPr>
        <w:spacing w:after="0" w:line="240" w:lineRule="auto"/>
        <w:jc w:val="center"/>
        <w:rPr>
          <w:rFonts w:ascii="Times New Roman" w:hAnsi="Times New Roman" w:cs="Times New Roman"/>
          <w:sz w:val="52"/>
          <w:szCs w:val="52"/>
        </w:rPr>
      </w:pPr>
      <w:r w:rsidRPr="00117DD5">
        <w:rPr>
          <w:rFonts w:ascii="Times New Roman" w:hAnsi="Times New Roman" w:cs="Times New Roman"/>
          <w:sz w:val="52"/>
          <w:szCs w:val="52"/>
        </w:rPr>
        <w:t xml:space="preserve">УПРАЖНЕНИЙ ПО КУРСУ </w:t>
      </w:r>
    </w:p>
    <w:p w:rsidR="003A7388" w:rsidRPr="00117DD5" w:rsidRDefault="003A7388" w:rsidP="003A7388">
      <w:pPr>
        <w:spacing w:after="0" w:line="240" w:lineRule="auto"/>
        <w:jc w:val="center"/>
        <w:rPr>
          <w:rFonts w:ascii="Times New Roman" w:hAnsi="Times New Roman" w:cs="Times New Roman"/>
          <w:sz w:val="52"/>
          <w:szCs w:val="52"/>
        </w:rPr>
      </w:pPr>
      <w:r w:rsidRPr="00117DD5">
        <w:rPr>
          <w:rFonts w:ascii="Times New Roman" w:hAnsi="Times New Roman" w:cs="Times New Roman"/>
          <w:sz w:val="52"/>
          <w:szCs w:val="52"/>
        </w:rPr>
        <w:t>«БЕЗОПАСНОЕ ОБРАЩЕНИЕ</w:t>
      </w:r>
    </w:p>
    <w:p w:rsidR="003A7388" w:rsidRPr="00117DD5" w:rsidRDefault="003A7388" w:rsidP="003A7388">
      <w:pPr>
        <w:spacing w:after="0" w:line="240" w:lineRule="auto"/>
        <w:jc w:val="center"/>
        <w:rPr>
          <w:rFonts w:ascii="Times New Roman" w:hAnsi="Times New Roman" w:cs="Times New Roman"/>
          <w:sz w:val="52"/>
          <w:szCs w:val="52"/>
        </w:rPr>
      </w:pPr>
      <w:r w:rsidRPr="00117DD5">
        <w:rPr>
          <w:rFonts w:ascii="Times New Roman" w:hAnsi="Times New Roman" w:cs="Times New Roman"/>
          <w:sz w:val="52"/>
          <w:szCs w:val="52"/>
        </w:rPr>
        <w:t xml:space="preserve"> С ОРУЖИЕМ»</w:t>
      </w: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Pr="00117DD5" w:rsidRDefault="003A7388" w:rsidP="003A7388">
      <w:pPr>
        <w:rPr>
          <w:rFonts w:ascii="Times New Roman" w:hAnsi="Times New Roman" w:cs="Times New Roman"/>
        </w:rPr>
      </w:pPr>
    </w:p>
    <w:p w:rsidR="003A7388" w:rsidRDefault="003A7388" w:rsidP="003A7388">
      <w:pPr>
        <w:rPr>
          <w:rFonts w:ascii="Times New Roman" w:hAnsi="Times New Roman" w:cs="Times New Roman"/>
        </w:rPr>
      </w:pPr>
    </w:p>
    <w:p w:rsidR="00A443D6" w:rsidRDefault="00A443D6" w:rsidP="003A7388">
      <w:pPr>
        <w:rPr>
          <w:rFonts w:ascii="Times New Roman" w:hAnsi="Times New Roman" w:cs="Times New Roman"/>
        </w:rPr>
      </w:pPr>
    </w:p>
    <w:p w:rsidR="00A443D6" w:rsidRPr="00117DD5" w:rsidRDefault="00A443D6" w:rsidP="003A7388">
      <w:pPr>
        <w:rPr>
          <w:rFonts w:ascii="Times New Roman" w:hAnsi="Times New Roman" w:cs="Times New Roman"/>
        </w:rPr>
      </w:pPr>
    </w:p>
    <w:p w:rsidR="003A7388" w:rsidRPr="00117DD5" w:rsidRDefault="003A6700" w:rsidP="003A7388">
      <w:pPr>
        <w:tabs>
          <w:tab w:val="left" w:pos="5199"/>
        </w:tabs>
        <w:jc w:val="center"/>
        <w:rPr>
          <w:rFonts w:ascii="Times New Roman" w:hAnsi="Times New Roman" w:cs="Times New Roman"/>
          <w:sz w:val="28"/>
          <w:szCs w:val="28"/>
        </w:rPr>
      </w:pPr>
      <w:r>
        <w:rPr>
          <w:rFonts w:ascii="Times New Roman" w:hAnsi="Times New Roman" w:cs="Times New Roman"/>
          <w:sz w:val="28"/>
          <w:szCs w:val="28"/>
        </w:rPr>
        <w:t xml:space="preserve">г. Оренбург </w:t>
      </w:r>
      <w:r w:rsidR="000031D1">
        <w:rPr>
          <w:rFonts w:ascii="Times New Roman" w:hAnsi="Times New Roman" w:cs="Times New Roman"/>
          <w:sz w:val="28"/>
          <w:szCs w:val="28"/>
        </w:rPr>
        <w:t>2023</w:t>
      </w:r>
      <w:r w:rsidR="003A7388" w:rsidRPr="00117DD5">
        <w:rPr>
          <w:rFonts w:ascii="Times New Roman" w:hAnsi="Times New Roman" w:cs="Times New Roman"/>
          <w:sz w:val="28"/>
          <w:szCs w:val="28"/>
        </w:rPr>
        <w:t xml:space="preserve"> г.</w:t>
      </w:r>
    </w:p>
    <w:p w:rsidR="00A443D6" w:rsidRPr="00117DD5" w:rsidRDefault="00A443D6" w:rsidP="00A443D6">
      <w:pPr>
        <w:spacing w:after="0" w:line="240" w:lineRule="auto"/>
        <w:jc w:val="center"/>
        <w:rPr>
          <w:rFonts w:ascii="Times New Roman" w:hAnsi="Times New Roman"/>
          <w:b/>
          <w:sz w:val="32"/>
          <w:szCs w:val="32"/>
        </w:rPr>
      </w:pPr>
      <w:r w:rsidRPr="00117DD5">
        <w:rPr>
          <w:rFonts w:ascii="Times New Roman" w:hAnsi="Times New Roman"/>
          <w:b/>
          <w:sz w:val="32"/>
          <w:szCs w:val="32"/>
        </w:rPr>
        <w:lastRenderedPageBreak/>
        <w:t xml:space="preserve">Частное учреждение </w:t>
      </w:r>
    </w:p>
    <w:p w:rsidR="00A443D6" w:rsidRPr="00117DD5" w:rsidRDefault="00A443D6" w:rsidP="00A443D6">
      <w:pPr>
        <w:spacing w:after="0" w:line="240" w:lineRule="auto"/>
        <w:jc w:val="center"/>
        <w:rPr>
          <w:rFonts w:ascii="Times New Roman" w:hAnsi="Times New Roman"/>
          <w:b/>
          <w:sz w:val="32"/>
          <w:szCs w:val="32"/>
        </w:rPr>
      </w:pPr>
      <w:r w:rsidRPr="00117DD5">
        <w:rPr>
          <w:rFonts w:ascii="Times New Roman" w:hAnsi="Times New Roman"/>
          <w:b/>
          <w:sz w:val="32"/>
          <w:szCs w:val="32"/>
        </w:rPr>
        <w:t>Дополнительного профессионального образования</w:t>
      </w:r>
    </w:p>
    <w:p w:rsidR="00A443D6" w:rsidRPr="00117DD5" w:rsidRDefault="00A443D6" w:rsidP="00A443D6">
      <w:pPr>
        <w:spacing w:after="0" w:line="240" w:lineRule="auto"/>
        <w:jc w:val="center"/>
        <w:rPr>
          <w:rFonts w:ascii="Times New Roman" w:hAnsi="Times New Roman"/>
          <w:b/>
          <w:sz w:val="28"/>
          <w:szCs w:val="28"/>
        </w:rPr>
      </w:pPr>
      <w:r w:rsidRPr="00117DD5">
        <w:rPr>
          <w:rFonts w:ascii="Times New Roman" w:hAnsi="Times New Roman"/>
          <w:b/>
          <w:sz w:val="32"/>
          <w:szCs w:val="32"/>
        </w:rPr>
        <w:t>«Учебно-технический центр «Содействие»</w:t>
      </w:r>
    </w:p>
    <w:p w:rsidR="00A443D6" w:rsidRPr="00117DD5" w:rsidRDefault="00A443D6" w:rsidP="00A443D6">
      <w:pPr>
        <w:spacing w:after="0" w:line="240" w:lineRule="auto"/>
        <w:jc w:val="center"/>
        <w:rPr>
          <w:rFonts w:ascii="Times New Roman" w:hAnsi="Times New Roman"/>
          <w:b/>
          <w:sz w:val="28"/>
          <w:szCs w:val="28"/>
        </w:rPr>
      </w:pPr>
    </w:p>
    <w:p w:rsidR="00A443D6" w:rsidRPr="00117DD5" w:rsidRDefault="00A443D6" w:rsidP="00A443D6">
      <w:pPr>
        <w:spacing w:after="0" w:line="240" w:lineRule="auto"/>
        <w:jc w:val="center"/>
        <w:rPr>
          <w:rFonts w:ascii="Times New Roman" w:hAnsi="Times New Roman"/>
          <w:sz w:val="28"/>
          <w:szCs w:val="28"/>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tabs>
          <w:tab w:val="left" w:pos="7215"/>
        </w:tabs>
        <w:spacing w:after="0" w:line="240" w:lineRule="auto"/>
        <w:rPr>
          <w:rFonts w:ascii="Times New Roman" w:hAnsi="Times New Roman"/>
        </w:rPr>
      </w:pPr>
    </w:p>
    <w:p w:rsidR="00A443D6" w:rsidRPr="00117DD5" w:rsidRDefault="00A443D6" w:rsidP="00A443D6">
      <w:pPr>
        <w:spacing w:after="0" w:line="240" w:lineRule="auto"/>
        <w:rPr>
          <w:rFonts w:ascii="Times New Roman" w:hAnsi="Times New Roman"/>
        </w:rPr>
      </w:pPr>
    </w:p>
    <w:p w:rsidR="00A443D6" w:rsidRPr="00117DD5" w:rsidRDefault="00A443D6" w:rsidP="00A443D6">
      <w:pPr>
        <w:spacing w:after="0" w:line="240" w:lineRule="auto"/>
        <w:jc w:val="center"/>
        <w:rPr>
          <w:rFonts w:ascii="Times New Roman" w:hAnsi="Times New Roman"/>
          <w:sz w:val="36"/>
          <w:szCs w:val="36"/>
        </w:rPr>
      </w:pPr>
      <w:r w:rsidRPr="00117DD5">
        <w:rPr>
          <w:rFonts w:ascii="Times New Roman" w:hAnsi="Times New Roman"/>
          <w:sz w:val="36"/>
          <w:szCs w:val="36"/>
        </w:rPr>
        <w:t>СБОРНИК ВОПРОСОВ И УПРАЖНЕНИЙ</w:t>
      </w:r>
    </w:p>
    <w:p w:rsidR="00A443D6" w:rsidRPr="00117DD5" w:rsidRDefault="00A443D6" w:rsidP="00A443D6">
      <w:pPr>
        <w:spacing w:after="0" w:line="240" w:lineRule="auto"/>
        <w:jc w:val="center"/>
        <w:rPr>
          <w:rFonts w:ascii="Times New Roman" w:hAnsi="Times New Roman"/>
          <w:sz w:val="36"/>
          <w:szCs w:val="36"/>
        </w:rPr>
      </w:pPr>
      <w:r w:rsidRPr="00117DD5">
        <w:rPr>
          <w:rFonts w:ascii="Times New Roman" w:hAnsi="Times New Roman"/>
          <w:sz w:val="36"/>
          <w:szCs w:val="36"/>
        </w:rPr>
        <w:t xml:space="preserve"> ПО КУРСУ </w:t>
      </w:r>
    </w:p>
    <w:p w:rsidR="00A443D6" w:rsidRPr="00117DD5" w:rsidRDefault="00A443D6" w:rsidP="00A443D6">
      <w:pPr>
        <w:spacing w:after="0" w:line="240" w:lineRule="auto"/>
        <w:jc w:val="center"/>
        <w:rPr>
          <w:rFonts w:ascii="Times New Roman" w:hAnsi="Times New Roman"/>
          <w:sz w:val="36"/>
          <w:szCs w:val="36"/>
        </w:rPr>
      </w:pPr>
      <w:r w:rsidRPr="00117DD5">
        <w:rPr>
          <w:rFonts w:ascii="Times New Roman" w:hAnsi="Times New Roman"/>
          <w:sz w:val="36"/>
          <w:szCs w:val="36"/>
        </w:rPr>
        <w:t>«БЕЗОПАСНОЕ ОБРАЩЕНИЕ С ОРУЖИЕМ»</w:t>
      </w:r>
    </w:p>
    <w:p w:rsidR="00A443D6" w:rsidRPr="00117DD5" w:rsidRDefault="00A443D6" w:rsidP="00A443D6">
      <w:pPr>
        <w:tabs>
          <w:tab w:val="left" w:pos="7215"/>
        </w:tabs>
        <w:spacing w:after="0" w:line="240" w:lineRule="auto"/>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rPr>
      </w:pPr>
    </w:p>
    <w:p w:rsidR="00A443D6" w:rsidRDefault="00A443D6" w:rsidP="00A443D6">
      <w:pPr>
        <w:tabs>
          <w:tab w:val="left" w:pos="7215"/>
        </w:tabs>
        <w:jc w:val="center"/>
        <w:rPr>
          <w:rFonts w:ascii="Times New Roman" w:hAnsi="Times New Roman"/>
        </w:rPr>
      </w:pPr>
    </w:p>
    <w:p w:rsidR="00A443D6" w:rsidRDefault="00A443D6" w:rsidP="00A443D6">
      <w:pPr>
        <w:tabs>
          <w:tab w:val="left" w:pos="7215"/>
        </w:tabs>
        <w:jc w:val="center"/>
        <w:rPr>
          <w:rFonts w:ascii="Times New Roman" w:hAnsi="Times New Roman"/>
        </w:rPr>
      </w:pPr>
    </w:p>
    <w:p w:rsidR="00A443D6" w:rsidRPr="00117DD5" w:rsidRDefault="00A443D6" w:rsidP="00A443D6">
      <w:pPr>
        <w:tabs>
          <w:tab w:val="left" w:pos="7215"/>
        </w:tabs>
        <w:jc w:val="center"/>
        <w:rPr>
          <w:rFonts w:ascii="Times New Roman" w:hAnsi="Times New Roman"/>
          <w:sz w:val="28"/>
          <w:szCs w:val="28"/>
        </w:rPr>
      </w:pPr>
      <w:r w:rsidRPr="00117DD5">
        <w:rPr>
          <w:rFonts w:ascii="Times New Roman" w:hAnsi="Times New Roman"/>
        </w:rPr>
        <w:t xml:space="preserve">г. </w:t>
      </w:r>
      <w:r w:rsidR="00B5263D">
        <w:rPr>
          <w:rFonts w:ascii="Times New Roman" w:hAnsi="Times New Roman"/>
          <w:sz w:val="28"/>
          <w:szCs w:val="28"/>
        </w:rPr>
        <w:t>Оренбург 202</w:t>
      </w:r>
      <w:r w:rsidR="00B5263D" w:rsidRPr="006A004B">
        <w:rPr>
          <w:rFonts w:ascii="Times New Roman" w:hAnsi="Times New Roman"/>
          <w:sz w:val="28"/>
          <w:szCs w:val="28"/>
        </w:rPr>
        <w:t>3</w:t>
      </w:r>
      <w:r w:rsidRPr="00117DD5">
        <w:rPr>
          <w:rFonts w:ascii="Times New Roman" w:hAnsi="Times New Roman"/>
          <w:sz w:val="28"/>
          <w:szCs w:val="28"/>
        </w:rPr>
        <w:t xml:space="preserve"> г.</w:t>
      </w:r>
    </w:p>
    <w:p w:rsidR="00A443D6" w:rsidRPr="00117DD5" w:rsidRDefault="00A443D6" w:rsidP="00A443D6">
      <w:pPr>
        <w:spacing w:after="0" w:line="240" w:lineRule="auto"/>
        <w:jc w:val="right"/>
        <w:rPr>
          <w:rFonts w:ascii="Times New Roman" w:hAnsi="Times New Roman"/>
          <w:b/>
          <w:sz w:val="28"/>
          <w:szCs w:val="28"/>
        </w:rPr>
      </w:pPr>
      <w:r w:rsidRPr="00117DD5">
        <w:rPr>
          <w:rFonts w:ascii="Times New Roman" w:hAnsi="Times New Roman"/>
          <w:b/>
          <w:sz w:val="28"/>
          <w:szCs w:val="28"/>
        </w:rPr>
        <w:lastRenderedPageBreak/>
        <w:t>Рекомендовано</w:t>
      </w:r>
    </w:p>
    <w:p w:rsidR="00A443D6" w:rsidRPr="00117DD5" w:rsidRDefault="00A443D6" w:rsidP="00A443D6">
      <w:pPr>
        <w:spacing w:after="0" w:line="240" w:lineRule="auto"/>
        <w:jc w:val="right"/>
        <w:rPr>
          <w:rFonts w:ascii="Times New Roman" w:hAnsi="Times New Roman"/>
          <w:b/>
          <w:sz w:val="28"/>
          <w:szCs w:val="28"/>
        </w:rPr>
      </w:pPr>
      <w:r>
        <w:rPr>
          <w:rFonts w:ascii="Times New Roman" w:hAnsi="Times New Roman"/>
          <w:b/>
          <w:sz w:val="28"/>
          <w:szCs w:val="28"/>
        </w:rPr>
        <w:t xml:space="preserve"> М</w:t>
      </w:r>
      <w:r w:rsidRPr="00117DD5">
        <w:rPr>
          <w:rFonts w:ascii="Times New Roman" w:hAnsi="Times New Roman"/>
          <w:b/>
          <w:sz w:val="28"/>
          <w:szCs w:val="28"/>
        </w:rPr>
        <w:t>етодическим Советом</w:t>
      </w:r>
    </w:p>
    <w:p w:rsidR="00A443D6" w:rsidRPr="00117DD5" w:rsidRDefault="00A443D6" w:rsidP="00A443D6">
      <w:pPr>
        <w:spacing w:after="0" w:line="240" w:lineRule="auto"/>
        <w:jc w:val="right"/>
        <w:rPr>
          <w:rFonts w:ascii="Times New Roman" w:hAnsi="Times New Roman"/>
          <w:b/>
          <w:sz w:val="28"/>
          <w:szCs w:val="28"/>
        </w:rPr>
      </w:pPr>
      <w:r w:rsidRPr="00117DD5">
        <w:rPr>
          <w:rFonts w:ascii="Times New Roman" w:hAnsi="Times New Roman"/>
          <w:b/>
          <w:sz w:val="28"/>
          <w:szCs w:val="28"/>
        </w:rPr>
        <w:t>ЧУ ДПО УТЦ «Содействие»</w:t>
      </w: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120" w:line="240" w:lineRule="auto"/>
        <w:jc w:val="center"/>
        <w:rPr>
          <w:rFonts w:ascii="Times New Roman" w:hAnsi="Times New Roman"/>
        </w:rPr>
      </w:pPr>
    </w:p>
    <w:p w:rsidR="00A443D6" w:rsidRPr="00117DD5" w:rsidRDefault="00A443D6" w:rsidP="00A443D6">
      <w:pPr>
        <w:tabs>
          <w:tab w:val="left" w:pos="7215"/>
        </w:tabs>
        <w:spacing w:after="0" w:line="240" w:lineRule="auto"/>
        <w:jc w:val="center"/>
        <w:rPr>
          <w:rFonts w:ascii="Times New Roman" w:hAnsi="Times New Roman"/>
        </w:rPr>
      </w:pPr>
    </w:p>
    <w:p w:rsidR="00A443D6" w:rsidRPr="00117DD5" w:rsidRDefault="00A443D6" w:rsidP="00A443D6">
      <w:pPr>
        <w:tabs>
          <w:tab w:val="left" w:pos="7215"/>
        </w:tabs>
        <w:spacing w:after="0" w:line="240" w:lineRule="auto"/>
        <w:jc w:val="center"/>
        <w:rPr>
          <w:rFonts w:ascii="Times New Roman" w:hAnsi="Times New Roman"/>
        </w:rPr>
      </w:pPr>
    </w:p>
    <w:p w:rsidR="00A443D6" w:rsidRPr="00117DD5" w:rsidRDefault="00A443D6" w:rsidP="00A443D6">
      <w:pPr>
        <w:tabs>
          <w:tab w:val="left" w:pos="7215"/>
        </w:tabs>
        <w:spacing w:after="0" w:line="240" w:lineRule="auto"/>
        <w:jc w:val="center"/>
        <w:rPr>
          <w:rFonts w:ascii="Times New Roman" w:hAnsi="Times New Roman"/>
          <w:b/>
          <w:sz w:val="28"/>
          <w:szCs w:val="28"/>
        </w:rPr>
      </w:pPr>
      <w:r w:rsidRPr="00117DD5">
        <w:rPr>
          <w:rFonts w:ascii="Times New Roman" w:hAnsi="Times New Roman"/>
          <w:b/>
          <w:sz w:val="28"/>
          <w:szCs w:val="28"/>
        </w:rPr>
        <w:t xml:space="preserve">Пояснительная записка </w:t>
      </w:r>
    </w:p>
    <w:p w:rsidR="00A443D6" w:rsidRPr="00117DD5" w:rsidRDefault="00A443D6" w:rsidP="00A443D6">
      <w:pPr>
        <w:tabs>
          <w:tab w:val="left" w:pos="7215"/>
        </w:tabs>
        <w:spacing w:after="0" w:line="240" w:lineRule="auto"/>
        <w:jc w:val="center"/>
        <w:rPr>
          <w:rFonts w:ascii="Times New Roman" w:hAnsi="Times New Roman"/>
          <w:b/>
          <w:sz w:val="32"/>
          <w:szCs w:val="28"/>
        </w:rPr>
      </w:pPr>
    </w:p>
    <w:p w:rsidR="00A443D6" w:rsidRPr="00117DD5" w:rsidRDefault="00A443D6" w:rsidP="00A443D6">
      <w:pPr>
        <w:tabs>
          <w:tab w:val="left" w:pos="7215"/>
        </w:tabs>
        <w:spacing w:after="0" w:line="240" w:lineRule="auto"/>
        <w:ind w:firstLine="709"/>
        <w:jc w:val="both"/>
        <w:rPr>
          <w:rFonts w:ascii="Times New Roman" w:hAnsi="Times New Roman"/>
          <w:sz w:val="24"/>
        </w:rPr>
      </w:pPr>
      <w:r w:rsidRPr="00117DD5">
        <w:rPr>
          <w:rFonts w:ascii="Times New Roman" w:hAnsi="Times New Roman"/>
          <w:sz w:val="24"/>
        </w:rPr>
        <w:t xml:space="preserve">Материал сборника предназначен для самостоятельного изучения гражданами, готовящимися к прохождению периодической проверки знаний и навыков безопасному обращению с оружием. </w:t>
      </w:r>
    </w:p>
    <w:p w:rsidR="00A443D6" w:rsidRPr="00117DD5" w:rsidRDefault="00A443D6" w:rsidP="00A443D6">
      <w:pPr>
        <w:tabs>
          <w:tab w:val="left" w:pos="7215"/>
        </w:tabs>
        <w:spacing w:after="0" w:line="240" w:lineRule="auto"/>
        <w:ind w:firstLine="709"/>
        <w:jc w:val="both"/>
        <w:rPr>
          <w:rFonts w:ascii="Times New Roman" w:hAnsi="Times New Roman"/>
          <w:sz w:val="24"/>
        </w:rPr>
      </w:pPr>
      <w:r w:rsidRPr="00117DD5">
        <w:rPr>
          <w:rFonts w:ascii="Times New Roman" w:hAnsi="Times New Roman"/>
          <w:sz w:val="24"/>
        </w:rPr>
        <w:t xml:space="preserve">Кроме того, сборник рекомендуется в качестве учебного пособия для граждан проходящих обучение по программе подготовки лиц в целях изучения правил безопасного обращения с оружием и приобретения навыков безопасного обращения с оружием.   </w:t>
      </w:r>
    </w:p>
    <w:p w:rsidR="00A443D6" w:rsidRPr="00117DD5" w:rsidRDefault="00A443D6" w:rsidP="00A443D6">
      <w:pPr>
        <w:tabs>
          <w:tab w:val="left" w:pos="7215"/>
        </w:tabs>
        <w:spacing w:after="0" w:line="240" w:lineRule="auto"/>
        <w:ind w:firstLine="709"/>
        <w:jc w:val="both"/>
        <w:rPr>
          <w:rFonts w:ascii="Times New Roman" w:hAnsi="Times New Roman"/>
          <w:sz w:val="24"/>
        </w:rPr>
      </w:pPr>
      <w:r w:rsidRPr="00117DD5">
        <w:rPr>
          <w:rFonts w:ascii="Times New Roman" w:hAnsi="Times New Roman"/>
          <w:sz w:val="24"/>
        </w:rPr>
        <w:t xml:space="preserve">Сборник содержит извлечения из нормативных правовых актов и справочные материалы, необходимые при прохождении подготовки и проверки соответствующих </w:t>
      </w:r>
      <w:r w:rsidR="00B04ABF">
        <w:rPr>
          <w:rFonts w:ascii="Times New Roman" w:hAnsi="Times New Roman"/>
          <w:sz w:val="24"/>
        </w:rPr>
        <w:t>знаний и навыков, в том числе 85</w:t>
      </w:r>
      <w:r w:rsidRPr="00117DD5">
        <w:rPr>
          <w:rFonts w:ascii="Times New Roman" w:hAnsi="Times New Roman"/>
          <w:sz w:val="24"/>
        </w:rPr>
        <w:t xml:space="preserve"> теоретических вопросов для итоговой аттестации (проверки знаний) по правовой и огневой подготовке, а также </w:t>
      </w:r>
      <w:r w:rsidR="00B04ABF">
        <w:rPr>
          <w:rFonts w:ascii="Times New Roman" w:hAnsi="Times New Roman"/>
          <w:sz w:val="24"/>
        </w:rPr>
        <w:t>55</w:t>
      </w:r>
      <w:r w:rsidRPr="00117DD5">
        <w:rPr>
          <w:rFonts w:ascii="Times New Roman" w:hAnsi="Times New Roman"/>
          <w:sz w:val="24"/>
        </w:rPr>
        <w:t xml:space="preserve"> факультативных вопросов по первой помощи.   </w:t>
      </w: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Pr="00117DD5" w:rsidRDefault="00A443D6" w:rsidP="00A443D6">
      <w:pPr>
        <w:spacing w:after="120" w:line="240" w:lineRule="auto"/>
        <w:rPr>
          <w:rFonts w:ascii="Times New Roman" w:hAnsi="Times New Roman"/>
          <w:sz w:val="24"/>
        </w:rPr>
      </w:pPr>
    </w:p>
    <w:p w:rsidR="00A443D6" w:rsidRDefault="00A443D6" w:rsidP="00A443D6">
      <w:pPr>
        <w:spacing w:after="120" w:line="240" w:lineRule="auto"/>
        <w:rPr>
          <w:rFonts w:ascii="Times New Roman" w:hAnsi="Times New Roman"/>
          <w:sz w:val="24"/>
        </w:rPr>
      </w:pPr>
    </w:p>
    <w:p w:rsidR="00A443D6" w:rsidRDefault="00A443D6" w:rsidP="00A443D6">
      <w:pPr>
        <w:spacing w:after="120" w:line="240" w:lineRule="auto"/>
        <w:rPr>
          <w:rFonts w:ascii="Times New Roman" w:hAnsi="Times New Roman"/>
          <w:sz w:val="24"/>
        </w:rPr>
      </w:pPr>
    </w:p>
    <w:p w:rsidR="003A6700" w:rsidRPr="00117DD5" w:rsidRDefault="003A6700" w:rsidP="00A443D6">
      <w:pPr>
        <w:spacing w:after="120" w:line="240" w:lineRule="auto"/>
        <w:rPr>
          <w:rFonts w:ascii="Times New Roman" w:hAnsi="Times New Roman"/>
          <w:sz w:val="24"/>
        </w:rPr>
      </w:pPr>
    </w:p>
    <w:p w:rsidR="00A443D6" w:rsidRDefault="00A443D6" w:rsidP="00A443D6">
      <w:pPr>
        <w:spacing w:after="120" w:line="240" w:lineRule="auto"/>
        <w:jc w:val="center"/>
        <w:rPr>
          <w:rFonts w:ascii="Times New Roman" w:hAnsi="Times New Roman"/>
          <w:sz w:val="24"/>
        </w:rPr>
      </w:pPr>
      <w:r>
        <w:rPr>
          <w:rFonts w:ascii="Times New Roman" w:hAnsi="Times New Roman"/>
          <w:sz w:val="24"/>
        </w:rPr>
        <w:t xml:space="preserve">ЧУ ДПО УТЦ «Содействие» </w:t>
      </w:r>
    </w:p>
    <w:p w:rsidR="00A443D6" w:rsidRPr="00117DD5" w:rsidRDefault="00B5263D" w:rsidP="00A443D6">
      <w:pPr>
        <w:spacing w:after="120" w:line="240" w:lineRule="auto"/>
        <w:jc w:val="center"/>
        <w:rPr>
          <w:rFonts w:ascii="Times New Roman" w:hAnsi="Times New Roman"/>
          <w:sz w:val="24"/>
        </w:rPr>
      </w:pPr>
      <w:r>
        <w:rPr>
          <w:rFonts w:ascii="Times New Roman" w:hAnsi="Times New Roman"/>
          <w:sz w:val="24"/>
        </w:rPr>
        <w:t>202</w:t>
      </w:r>
      <w:r w:rsidRPr="006A004B">
        <w:rPr>
          <w:rFonts w:ascii="Times New Roman" w:hAnsi="Times New Roman"/>
          <w:sz w:val="24"/>
        </w:rPr>
        <w:t>3</w:t>
      </w:r>
      <w:r w:rsidR="00A443D6" w:rsidRPr="00117DD5">
        <w:rPr>
          <w:rFonts w:ascii="Times New Roman" w:hAnsi="Times New Roman"/>
          <w:sz w:val="24"/>
        </w:rPr>
        <w:t xml:space="preserve"> г.</w:t>
      </w:r>
    </w:p>
    <w:p w:rsidR="00A443D6" w:rsidRPr="00117DD5" w:rsidRDefault="00A443D6" w:rsidP="00A443D6">
      <w:pPr>
        <w:spacing w:after="0" w:line="240" w:lineRule="auto"/>
        <w:ind w:firstLine="709"/>
        <w:jc w:val="center"/>
        <w:rPr>
          <w:rFonts w:ascii="Times New Roman" w:hAnsi="Times New Roman"/>
          <w:b/>
          <w:color w:val="000000"/>
          <w:sz w:val="28"/>
          <w:szCs w:val="28"/>
        </w:rPr>
      </w:pPr>
      <w:r w:rsidRPr="00117DD5">
        <w:rPr>
          <w:rFonts w:ascii="Times New Roman" w:hAnsi="Times New Roman"/>
          <w:b/>
          <w:color w:val="000000"/>
          <w:sz w:val="28"/>
          <w:szCs w:val="28"/>
        </w:rPr>
        <w:lastRenderedPageBreak/>
        <w:t>Содержание</w:t>
      </w: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jc w:val="both"/>
        <w:rPr>
          <w:rFonts w:ascii="Times New Roman" w:hAnsi="Times New Roman"/>
          <w:color w:val="000000"/>
          <w:sz w:val="28"/>
          <w:szCs w:val="28"/>
        </w:rPr>
      </w:pPr>
      <w:r w:rsidRPr="00117DD5">
        <w:rPr>
          <w:rFonts w:ascii="Times New Roman" w:hAnsi="Times New Roman"/>
          <w:b/>
          <w:color w:val="000000"/>
          <w:sz w:val="28"/>
          <w:szCs w:val="28"/>
        </w:rPr>
        <w:t xml:space="preserve">Часть 1. </w:t>
      </w:r>
      <w:r w:rsidRPr="00117DD5">
        <w:rPr>
          <w:rFonts w:ascii="Times New Roman" w:hAnsi="Times New Roman"/>
          <w:color w:val="000000"/>
          <w:sz w:val="28"/>
          <w:szCs w:val="28"/>
        </w:rPr>
        <w:t>Нормативное регулирование вопросов подготовки лиц в целях изучения правил безопасного обращения с оружием и приобретения навыков безопасного обращения с оружием, проведения пр</w:t>
      </w:r>
      <w:r>
        <w:rPr>
          <w:rFonts w:ascii="Times New Roman" w:hAnsi="Times New Roman"/>
          <w:color w:val="000000"/>
          <w:sz w:val="28"/>
          <w:szCs w:val="28"/>
        </w:rPr>
        <w:t xml:space="preserve">оверки соответствующих знаний и навыков у граждан Российской </w:t>
      </w:r>
      <w:r w:rsidRPr="00117DD5">
        <w:rPr>
          <w:rFonts w:ascii="Times New Roman" w:hAnsi="Times New Roman"/>
          <w:color w:val="000000"/>
          <w:sz w:val="28"/>
          <w:szCs w:val="28"/>
        </w:rPr>
        <w:t>Федерации</w:t>
      </w:r>
      <w:r>
        <w:rPr>
          <w:rFonts w:ascii="Times New Roman" w:hAnsi="Times New Roman"/>
          <w:color w:val="000000"/>
          <w:sz w:val="28"/>
          <w:szCs w:val="28"/>
        </w:rPr>
        <w:t>……………………………...</w:t>
      </w:r>
      <w:r w:rsidR="00A5503F">
        <w:rPr>
          <w:rFonts w:ascii="Times New Roman" w:hAnsi="Times New Roman"/>
          <w:b/>
          <w:color w:val="000000"/>
          <w:sz w:val="28"/>
          <w:szCs w:val="28"/>
        </w:rPr>
        <w:t>5</w:t>
      </w:r>
    </w:p>
    <w:p w:rsidR="00A443D6" w:rsidRPr="00117DD5" w:rsidRDefault="00A443D6" w:rsidP="00A443D6">
      <w:pPr>
        <w:spacing w:after="0" w:line="240" w:lineRule="auto"/>
        <w:ind w:firstLine="709"/>
        <w:jc w:val="both"/>
        <w:rPr>
          <w:rFonts w:ascii="Times New Roman" w:hAnsi="Times New Roman"/>
          <w:b/>
          <w:color w:val="000000"/>
          <w:sz w:val="28"/>
          <w:szCs w:val="28"/>
        </w:rPr>
      </w:pPr>
      <w:r w:rsidRPr="00117DD5">
        <w:rPr>
          <w:rFonts w:ascii="Times New Roman" w:hAnsi="Times New Roman"/>
          <w:b/>
          <w:color w:val="000000"/>
          <w:sz w:val="28"/>
          <w:szCs w:val="28"/>
        </w:rPr>
        <w:t xml:space="preserve">Часть 2. </w:t>
      </w:r>
      <w:r w:rsidRPr="00117DD5">
        <w:rPr>
          <w:rFonts w:ascii="Times New Roman" w:hAnsi="Times New Roman"/>
          <w:color w:val="000000"/>
          <w:sz w:val="28"/>
          <w:szCs w:val="28"/>
        </w:rPr>
        <w:t>Практические упражнения, используемые в практической части итоговой аттестации и при организации проверки наличия навыков безопасного обращения с оружием…………………………………………………………...…..</w:t>
      </w:r>
      <w:r w:rsidR="00BF304B">
        <w:rPr>
          <w:rFonts w:ascii="Times New Roman" w:hAnsi="Times New Roman"/>
          <w:b/>
          <w:color w:val="000000"/>
          <w:sz w:val="28"/>
          <w:szCs w:val="28"/>
        </w:rPr>
        <w:t>12</w:t>
      </w:r>
    </w:p>
    <w:p w:rsidR="00A443D6" w:rsidRPr="00117DD5" w:rsidRDefault="00A443D6" w:rsidP="00A443D6">
      <w:pPr>
        <w:spacing w:after="0" w:line="240" w:lineRule="auto"/>
        <w:ind w:firstLine="709"/>
        <w:jc w:val="both"/>
        <w:rPr>
          <w:rFonts w:ascii="Times New Roman" w:hAnsi="Times New Roman"/>
          <w:color w:val="000000"/>
          <w:sz w:val="28"/>
          <w:szCs w:val="28"/>
        </w:rPr>
      </w:pPr>
      <w:r w:rsidRPr="00117DD5">
        <w:rPr>
          <w:rFonts w:ascii="Times New Roman" w:hAnsi="Times New Roman"/>
          <w:b/>
          <w:color w:val="000000"/>
          <w:sz w:val="28"/>
          <w:szCs w:val="28"/>
        </w:rPr>
        <w:t xml:space="preserve">Часть 3. </w:t>
      </w:r>
      <w:r w:rsidRPr="00117DD5">
        <w:rPr>
          <w:rFonts w:ascii="Times New Roman" w:hAnsi="Times New Roman"/>
          <w:color w:val="000000"/>
          <w:sz w:val="28"/>
          <w:szCs w:val="28"/>
        </w:rPr>
        <w:t>Теоретические вопросы с ответами для проведения теоретической части итоговой аттестации и проверки знания правил безопасного обращения с оружием…………………………………………………………….....</w:t>
      </w:r>
      <w:r w:rsidRPr="00117DD5">
        <w:rPr>
          <w:rFonts w:ascii="Times New Roman" w:hAnsi="Times New Roman"/>
          <w:b/>
          <w:color w:val="000000"/>
          <w:sz w:val="28"/>
          <w:szCs w:val="28"/>
        </w:rPr>
        <w:t>1</w:t>
      </w:r>
      <w:r w:rsidR="00BF304B">
        <w:rPr>
          <w:rFonts w:ascii="Times New Roman" w:hAnsi="Times New Roman"/>
          <w:b/>
          <w:color w:val="000000"/>
          <w:sz w:val="28"/>
          <w:szCs w:val="28"/>
        </w:rPr>
        <w:t>6</w:t>
      </w:r>
    </w:p>
    <w:p w:rsidR="00A443D6" w:rsidRPr="0051234E" w:rsidRDefault="00A443D6" w:rsidP="00A443D6">
      <w:pPr>
        <w:spacing w:after="0" w:line="240" w:lineRule="auto"/>
        <w:ind w:firstLine="709"/>
        <w:jc w:val="both"/>
        <w:rPr>
          <w:rFonts w:ascii="Times New Roman" w:hAnsi="Times New Roman"/>
          <w:b/>
          <w:color w:val="000000"/>
          <w:sz w:val="28"/>
          <w:szCs w:val="28"/>
        </w:rPr>
      </w:pPr>
    </w:p>
    <w:p w:rsidR="00A443D6" w:rsidRPr="0051234E" w:rsidRDefault="00A443D6" w:rsidP="00A443D6">
      <w:pPr>
        <w:spacing w:after="0" w:line="240" w:lineRule="auto"/>
        <w:ind w:firstLine="709"/>
        <w:jc w:val="both"/>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71074" w:rsidRDefault="00A443D6" w:rsidP="00A443D6">
      <w:pPr>
        <w:spacing w:after="0" w:line="240" w:lineRule="auto"/>
        <w:ind w:firstLine="709"/>
        <w:rPr>
          <w:rFonts w:ascii="Times New Roman" w:hAnsi="Times New Roman"/>
          <w:color w:val="000000"/>
          <w:sz w:val="28"/>
          <w:szCs w:val="28"/>
        </w:rPr>
      </w:pPr>
    </w:p>
    <w:p w:rsidR="00A443D6" w:rsidRPr="00171074"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17DD5" w:rsidRDefault="00A443D6" w:rsidP="00A443D6">
      <w:pPr>
        <w:spacing w:after="0" w:line="240" w:lineRule="auto"/>
        <w:ind w:firstLine="709"/>
        <w:rPr>
          <w:rFonts w:ascii="Times New Roman" w:hAnsi="Times New Roman"/>
          <w:color w:val="000000"/>
          <w:sz w:val="28"/>
          <w:szCs w:val="28"/>
        </w:rPr>
      </w:pPr>
    </w:p>
    <w:p w:rsidR="00A443D6" w:rsidRPr="00171074" w:rsidRDefault="00A443D6" w:rsidP="00A443D6">
      <w:pPr>
        <w:spacing w:after="0" w:line="240" w:lineRule="auto"/>
        <w:rPr>
          <w:rFonts w:ascii="Times New Roman" w:hAnsi="Times New Roman"/>
          <w:color w:val="000000"/>
          <w:sz w:val="28"/>
          <w:szCs w:val="28"/>
        </w:rPr>
      </w:pPr>
    </w:p>
    <w:p w:rsidR="00A443D6" w:rsidRPr="00171074" w:rsidRDefault="00A443D6" w:rsidP="00A443D6">
      <w:pPr>
        <w:pStyle w:val="52"/>
        <w:shd w:val="clear" w:color="auto" w:fill="auto"/>
        <w:spacing w:before="0" w:after="0" w:line="240" w:lineRule="auto"/>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r w:rsidRPr="00117DD5">
        <w:rPr>
          <w:color w:val="000000"/>
          <w:sz w:val="28"/>
          <w:szCs w:val="28"/>
        </w:rPr>
        <w:lastRenderedPageBreak/>
        <w:t>Часть 1</w:t>
      </w:r>
    </w:p>
    <w:p w:rsidR="00A443D6" w:rsidRPr="00117DD5" w:rsidRDefault="00A443D6" w:rsidP="00A443D6">
      <w:pPr>
        <w:pStyle w:val="52"/>
        <w:shd w:val="clear" w:color="auto" w:fill="auto"/>
        <w:spacing w:before="0" w:after="0" w:line="240" w:lineRule="auto"/>
        <w:ind w:firstLine="709"/>
        <w:jc w:val="center"/>
        <w:rPr>
          <w:b w:val="0"/>
          <w:sz w:val="28"/>
          <w:szCs w:val="28"/>
        </w:rPr>
      </w:pPr>
    </w:p>
    <w:p w:rsidR="00A443D6" w:rsidRPr="00117DD5" w:rsidRDefault="00A443D6" w:rsidP="00A443D6">
      <w:pPr>
        <w:pStyle w:val="52"/>
        <w:shd w:val="clear" w:color="auto" w:fill="auto"/>
        <w:spacing w:before="0" w:after="0" w:line="240" w:lineRule="auto"/>
        <w:ind w:firstLine="709"/>
        <w:jc w:val="center"/>
        <w:rPr>
          <w:sz w:val="28"/>
          <w:szCs w:val="28"/>
        </w:rPr>
      </w:pPr>
      <w:r w:rsidRPr="00117DD5">
        <w:rPr>
          <w:color w:val="000000"/>
          <w:sz w:val="28"/>
          <w:szCs w:val="28"/>
        </w:rPr>
        <w:t>НОРМАТИВНОЕ РЕГУЛИРОВАНИЕ ВОПРОСОВ ПОДГОТОВКИ ЛИЦ В ЦЕЛЯХ ИЗУЧЕНИЯ ПРАВИЛ БЕЗОПАСНОГО ОБРАЩЕНИЯ С ОРУЖИЕМ И ПРИОБРЕТЕНИЯ НАВЫКОВ БЕЗОПАСНОГО ОБРАЩЕНИЯ С ОРУЖИЕМ, ПРОВЕДЕНИЯ ПРОВЕРКИ СООТВЕТСТВУЮЩИХ ЗНАНИЙ И НАВЫКОВ У ГРАЖДАН РОССИЙСКОЙ ФЕДЕРАЦИИ</w:t>
      </w:r>
    </w:p>
    <w:p w:rsidR="00A443D6" w:rsidRPr="00117DD5" w:rsidRDefault="00A443D6" w:rsidP="00A443D6">
      <w:pPr>
        <w:pStyle w:val="62"/>
        <w:shd w:val="clear" w:color="auto" w:fill="auto"/>
        <w:spacing w:before="0" w:after="0" w:line="240" w:lineRule="auto"/>
        <w:ind w:firstLine="709"/>
        <w:rPr>
          <w:b w:val="0"/>
          <w:color w:val="000000"/>
          <w:sz w:val="28"/>
          <w:szCs w:val="28"/>
        </w:rPr>
      </w:pPr>
    </w:p>
    <w:p w:rsidR="00A443D6" w:rsidRPr="00117DD5" w:rsidRDefault="00A443D6" w:rsidP="00A443D6">
      <w:pPr>
        <w:pStyle w:val="62"/>
        <w:shd w:val="clear" w:color="auto" w:fill="auto"/>
        <w:spacing w:before="0" w:after="0" w:line="240" w:lineRule="auto"/>
        <w:ind w:firstLine="709"/>
        <w:rPr>
          <w:color w:val="000000"/>
          <w:sz w:val="27"/>
          <w:szCs w:val="27"/>
        </w:rPr>
      </w:pPr>
      <w:r w:rsidRPr="00117DD5">
        <w:rPr>
          <w:color w:val="000000"/>
          <w:sz w:val="27"/>
          <w:szCs w:val="27"/>
        </w:rPr>
        <w:t>Виды оружия, при первичном приобретении которого необходима подготовка в целях изучения правил безопасного обращения с оружием и приобретения навыков безопасного обращения с оружием</w:t>
      </w:r>
    </w:p>
    <w:p w:rsidR="00A443D6" w:rsidRPr="00117DD5" w:rsidRDefault="00A443D6" w:rsidP="00A443D6">
      <w:pPr>
        <w:pStyle w:val="62"/>
        <w:shd w:val="clear" w:color="auto" w:fill="auto"/>
        <w:spacing w:before="0" w:after="0" w:line="240" w:lineRule="auto"/>
        <w:ind w:firstLine="709"/>
        <w:rPr>
          <w:b w:val="0"/>
          <w:sz w:val="27"/>
          <w:szCs w:val="27"/>
        </w:rPr>
      </w:pPr>
    </w:p>
    <w:p w:rsidR="00A443D6" w:rsidRPr="00117DD5" w:rsidRDefault="00A443D6" w:rsidP="00A443D6">
      <w:pPr>
        <w:pStyle w:val="72"/>
        <w:shd w:val="clear" w:color="auto" w:fill="auto"/>
        <w:spacing w:before="0" w:after="0" w:line="240" w:lineRule="auto"/>
        <w:ind w:firstLine="709"/>
        <w:rPr>
          <w:color w:val="000000"/>
          <w:sz w:val="27"/>
          <w:szCs w:val="27"/>
        </w:rPr>
      </w:pPr>
      <w:r w:rsidRPr="00117DD5">
        <w:rPr>
          <w:color w:val="000000"/>
          <w:sz w:val="27"/>
          <w:szCs w:val="27"/>
        </w:rPr>
        <w:t>(Федеральный закон «Об оружии» № 150-ФЗ от 13 декабря 1996 г.)</w:t>
      </w:r>
    </w:p>
    <w:p w:rsidR="00A443D6" w:rsidRPr="00117DD5" w:rsidRDefault="00A443D6" w:rsidP="00A443D6">
      <w:pPr>
        <w:pStyle w:val="72"/>
        <w:shd w:val="clear" w:color="auto" w:fill="auto"/>
        <w:spacing w:before="0" w:after="0" w:line="240" w:lineRule="auto"/>
        <w:ind w:firstLine="709"/>
        <w:rPr>
          <w:i w:val="0"/>
          <w:sz w:val="27"/>
          <w:szCs w:val="27"/>
        </w:rPr>
      </w:pPr>
    </w:p>
    <w:p w:rsidR="00A443D6" w:rsidRPr="00117DD5" w:rsidRDefault="00A443D6" w:rsidP="00A443D6">
      <w:pPr>
        <w:pStyle w:val="62"/>
        <w:shd w:val="clear" w:color="auto" w:fill="auto"/>
        <w:spacing w:before="0" w:after="0" w:line="240" w:lineRule="auto"/>
        <w:ind w:firstLine="709"/>
        <w:jc w:val="both"/>
        <w:rPr>
          <w:b w:val="0"/>
          <w:color w:val="000000"/>
          <w:sz w:val="27"/>
          <w:szCs w:val="27"/>
        </w:rPr>
      </w:pPr>
      <w:r w:rsidRPr="00117DD5">
        <w:rPr>
          <w:b w:val="0"/>
          <w:color w:val="000000"/>
          <w:sz w:val="27"/>
          <w:szCs w:val="27"/>
        </w:rPr>
        <w:t xml:space="preserve">Согласно требований </w:t>
      </w:r>
      <w:r>
        <w:rPr>
          <w:b w:val="0"/>
          <w:color w:val="000000"/>
          <w:sz w:val="27"/>
          <w:szCs w:val="27"/>
        </w:rPr>
        <w:t xml:space="preserve">статьи </w:t>
      </w:r>
      <w:r w:rsidRPr="00117DD5">
        <w:rPr>
          <w:b w:val="0"/>
          <w:color w:val="000000"/>
          <w:sz w:val="27"/>
          <w:szCs w:val="27"/>
        </w:rPr>
        <w:t>13 ФЗ «Об оружии» (с учетом видов гражданского оружия, определённых статей 3 ФЗ «Об оружии») подготовка в целях изучения правил безопасного обращения с оружием и приобретения навыков безопасного обращения с оружием необходима при первичном приобретении гражданами Российской</w:t>
      </w:r>
      <w:r w:rsidR="0004422B">
        <w:rPr>
          <w:b w:val="0"/>
          <w:color w:val="000000"/>
          <w:sz w:val="27"/>
          <w:szCs w:val="27"/>
        </w:rPr>
        <w:t xml:space="preserve"> Федерации</w:t>
      </w:r>
      <w:r w:rsidR="0004422B">
        <w:rPr>
          <w:b w:val="0"/>
          <w:color w:val="000000"/>
          <w:sz w:val="27"/>
          <w:szCs w:val="27"/>
          <w:vertAlign w:val="superscript"/>
        </w:rPr>
        <w:t>1</w:t>
      </w:r>
      <w:r w:rsidRPr="00117DD5">
        <w:rPr>
          <w:color w:val="000000"/>
          <w:sz w:val="27"/>
          <w:szCs w:val="27"/>
        </w:rPr>
        <w:t xml:space="preserve"> </w:t>
      </w:r>
      <w:r w:rsidR="0056550B" w:rsidRPr="00975A96">
        <w:rPr>
          <w:color w:val="000000"/>
          <w:sz w:val="27"/>
          <w:szCs w:val="27"/>
        </w:rPr>
        <w:fldChar w:fldCharType="begin"/>
      </w:r>
      <w:r w:rsidRPr="00975A96">
        <w:rPr>
          <w:color w:val="000000"/>
          <w:sz w:val="27"/>
          <w:szCs w:val="27"/>
        </w:rPr>
        <w:instrText xml:space="preserve"> QUOTE </w:instrText>
      </w:r>
      <w:r w:rsidR="000442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pt" equationxml="&lt;">
            <v:imagedata r:id="rId9" o:title="" chromakey="white"/>
          </v:shape>
        </w:pict>
      </w:r>
      <w:r w:rsidRPr="00975A96">
        <w:rPr>
          <w:color w:val="000000"/>
          <w:sz w:val="27"/>
          <w:szCs w:val="27"/>
        </w:rPr>
        <w:instrText xml:space="preserve"> </w:instrText>
      </w:r>
      <w:r w:rsidR="0056550B" w:rsidRPr="00975A96">
        <w:rPr>
          <w:color w:val="000000"/>
          <w:sz w:val="27"/>
          <w:szCs w:val="27"/>
        </w:rPr>
        <w:fldChar w:fldCharType="separate"/>
      </w:r>
      <w:r w:rsidR="0056550B" w:rsidRPr="00975A96">
        <w:rPr>
          <w:color w:val="000000"/>
          <w:sz w:val="27"/>
          <w:szCs w:val="27"/>
        </w:rPr>
        <w:fldChar w:fldCharType="end"/>
      </w:r>
      <w:r w:rsidRPr="00117DD5">
        <w:rPr>
          <w:b w:val="0"/>
          <w:color w:val="000000"/>
          <w:sz w:val="27"/>
          <w:szCs w:val="27"/>
        </w:rPr>
        <w:t>следующих видов оружия:</w:t>
      </w:r>
    </w:p>
    <w:p w:rsidR="00A443D6" w:rsidRPr="00117DD5" w:rsidRDefault="00A443D6" w:rsidP="00A443D6">
      <w:pPr>
        <w:pStyle w:val="62"/>
        <w:shd w:val="clear" w:color="auto" w:fill="auto"/>
        <w:spacing w:before="0" w:after="0" w:line="240" w:lineRule="auto"/>
        <w:ind w:firstLine="709"/>
        <w:jc w:val="both"/>
        <w:rPr>
          <w:sz w:val="27"/>
          <w:szCs w:val="27"/>
        </w:rPr>
      </w:pPr>
      <w:r w:rsidRPr="00117DD5">
        <w:rPr>
          <w:color w:val="000000"/>
          <w:sz w:val="27"/>
          <w:szCs w:val="27"/>
        </w:rPr>
        <w:t xml:space="preserve">гражданское огнестрельное оружие, </w:t>
      </w:r>
      <w:r w:rsidRPr="00117DD5">
        <w:rPr>
          <w:rStyle w:val="63"/>
          <w:b/>
          <w:bCs/>
          <w:sz w:val="27"/>
          <w:szCs w:val="27"/>
        </w:rPr>
        <w:t>в том числе:</w:t>
      </w:r>
    </w:p>
    <w:p w:rsidR="00A443D6" w:rsidRPr="00117DD5" w:rsidRDefault="00A443D6" w:rsidP="00A443D6">
      <w:pPr>
        <w:pStyle w:val="33"/>
        <w:numPr>
          <w:ilvl w:val="0"/>
          <w:numId w:val="1"/>
        </w:numPr>
        <w:shd w:val="clear" w:color="auto" w:fill="auto"/>
        <w:tabs>
          <w:tab w:val="left" w:pos="578"/>
        </w:tabs>
        <w:spacing w:before="0" w:line="240" w:lineRule="auto"/>
        <w:ind w:firstLine="709"/>
        <w:rPr>
          <w:sz w:val="27"/>
          <w:szCs w:val="27"/>
        </w:rPr>
      </w:pPr>
      <w:r w:rsidRPr="00117DD5">
        <w:rPr>
          <w:color w:val="000000"/>
          <w:sz w:val="27"/>
          <w:szCs w:val="27"/>
        </w:rPr>
        <w:t>огнестрельное оружие ограниченн</w:t>
      </w:r>
      <w:r w:rsidR="0004422B">
        <w:rPr>
          <w:color w:val="000000"/>
          <w:sz w:val="27"/>
          <w:szCs w:val="27"/>
        </w:rPr>
        <w:t>ого поражения (пистолет, револь</w:t>
      </w:r>
      <w:r w:rsidRPr="00117DD5">
        <w:rPr>
          <w:color w:val="000000"/>
          <w:sz w:val="27"/>
          <w:szCs w:val="27"/>
        </w:rPr>
        <w:t>вер, огнестрельное бесствольное устройство отечественного производства) с патронами травматического действия, патронами газового действия и патро</w:t>
      </w:r>
      <w:r w:rsidRPr="00117DD5">
        <w:rPr>
          <w:color w:val="000000"/>
          <w:sz w:val="27"/>
          <w:szCs w:val="27"/>
        </w:rPr>
        <w:softHyphen/>
        <w:t>нами светозвукового действия;</w:t>
      </w:r>
    </w:p>
    <w:p w:rsidR="00A443D6" w:rsidRPr="00117DD5" w:rsidRDefault="00A443D6" w:rsidP="00A443D6">
      <w:pPr>
        <w:pStyle w:val="33"/>
        <w:numPr>
          <w:ilvl w:val="0"/>
          <w:numId w:val="1"/>
        </w:numPr>
        <w:shd w:val="clear" w:color="auto" w:fill="auto"/>
        <w:tabs>
          <w:tab w:val="left" w:pos="549"/>
        </w:tabs>
        <w:spacing w:before="0" w:line="240" w:lineRule="auto"/>
        <w:ind w:firstLine="709"/>
        <w:rPr>
          <w:sz w:val="27"/>
          <w:szCs w:val="27"/>
        </w:rPr>
      </w:pPr>
      <w:r w:rsidRPr="00117DD5">
        <w:rPr>
          <w:color w:val="000000"/>
          <w:sz w:val="27"/>
          <w:szCs w:val="27"/>
        </w:rPr>
        <w:t>огнестрельное гладкоствольное длинноствольное оружия с патронами к нему, в том числе с патронами травматического действия;</w:t>
      </w:r>
    </w:p>
    <w:p w:rsidR="00A443D6" w:rsidRPr="00117DD5" w:rsidRDefault="00A443D6" w:rsidP="00A443D6">
      <w:pPr>
        <w:pStyle w:val="33"/>
        <w:numPr>
          <w:ilvl w:val="0"/>
          <w:numId w:val="1"/>
        </w:numPr>
        <w:shd w:val="clear" w:color="auto" w:fill="auto"/>
        <w:tabs>
          <w:tab w:val="left" w:pos="520"/>
        </w:tabs>
        <w:spacing w:before="0" w:line="240" w:lineRule="auto"/>
        <w:ind w:firstLine="709"/>
        <w:rPr>
          <w:sz w:val="27"/>
          <w:szCs w:val="27"/>
        </w:rPr>
      </w:pPr>
      <w:r w:rsidRPr="00117DD5">
        <w:rPr>
          <w:color w:val="000000"/>
          <w:sz w:val="27"/>
          <w:szCs w:val="27"/>
        </w:rPr>
        <w:t>иное оружие, относящееся к гражданскому огнестрельному;</w:t>
      </w:r>
    </w:p>
    <w:p w:rsidR="00A443D6" w:rsidRPr="00117DD5" w:rsidRDefault="00A443D6" w:rsidP="00A443D6">
      <w:pPr>
        <w:pStyle w:val="62"/>
        <w:shd w:val="clear" w:color="auto" w:fill="auto"/>
        <w:spacing w:before="0" w:after="0" w:line="240" w:lineRule="auto"/>
        <w:ind w:firstLine="709"/>
        <w:jc w:val="both"/>
        <w:rPr>
          <w:sz w:val="27"/>
          <w:szCs w:val="27"/>
        </w:rPr>
      </w:pPr>
      <w:r w:rsidRPr="00117DD5">
        <w:rPr>
          <w:color w:val="000000"/>
          <w:sz w:val="27"/>
          <w:szCs w:val="27"/>
        </w:rPr>
        <w:t>газовые пистолеты и револьверы;</w:t>
      </w:r>
    </w:p>
    <w:p w:rsidR="00A443D6" w:rsidRPr="00117DD5" w:rsidRDefault="00A443D6" w:rsidP="00A443D6">
      <w:pPr>
        <w:pStyle w:val="62"/>
        <w:shd w:val="clear" w:color="auto" w:fill="auto"/>
        <w:spacing w:before="0" w:after="0" w:line="240" w:lineRule="auto"/>
        <w:ind w:firstLine="709"/>
        <w:jc w:val="both"/>
        <w:rPr>
          <w:color w:val="000000"/>
          <w:sz w:val="27"/>
          <w:szCs w:val="27"/>
        </w:rPr>
      </w:pPr>
      <w:r w:rsidRPr="00117DD5">
        <w:rPr>
          <w:color w:val="000000"/>
          <w:sz w:val="27"/>
          <w:szCs w:val="27"/>
        </w:rPr>
        <w:t>охотничье пневматическое оружие.</w:t>
      </w:r>
    </w:p>
    <w:p w:rsidR="00A443D6" w:rsidRPr="00117DD5" w:rsidRDefault="00A443D6" w:rsidP="00A443D6">
      <w:pPr>
        <w:pStyle w:val="62"/>
        <w:shd w:val="clear" w:color="auto" w:fill="auto"/>
        <w:spacing w:before="0" w:after="0" w:line="240" w:lineRule="auto"/>
        <w:ind w:firstLine="709"/>
        <w:jc w:val="both"/>
        <w:rPr>
          <w:b w:val="0"/>
          <w:sz w:val="27"/>
          <w:szCs w:val="27"/>
        </w:rPr>
      </w:pPr>
    </w:p>
    <w:p w:rsidR="00A443D6" w:rsidRPr="00117DD5" w:rsidRDefault="00A443D6" w:rsidP="00A443D6">
      <w:pPr>
        <w:pStyle w:val="62"/>
        <w:shd w:val="clear" w:color="auto" w:fill="auto"/>
        <w:spacing w:before="0" w:after="0" w:line="240" w:lineRule="auto"/>
        <w:ind w:firstLine="709"/>
        <w:rPr>
          <w:color w:val="000000"/>
          <w:sz w:val="27"/>
          <w:szCs w:val="27"/>
        </w:rPr>
      </w:pPr>
      <w:r w:rsidRPr="00117DD5">
        <w:rPr>
          <w:color w:val="000000"/>
          <w:sz w:val="27"/>
          <w:szCs w:val="27"/>
        </w:rPr>
        <w:t>Виды оружия, при владении которым проводится периодическая проверка знания правил безопасного обращения с оружием и наличия навыков безопасного обращения с оружием</w:t>
      </w:r>
    </w:p>
    <w:p w:rsidR="00A443D6" w:rsidRPr="00117DD5" w:rsidRDefault="00A443D6" w:rsidP="00A443D6">
      <w:pPr>
        <w:pStyle w:val="62"/>
        <w:shd w:val="clear" w:color="auto" w:fill="auto"/>
        <w:spacing w:before="0" w:after="0" w:line="240" w:lineRule="auto"/>
        <w:ind w:firstLine="709"/>
        <w:rPr>
          <w:b w:val="0"/>
          <w:sz w:val="27"/>
          <w:szCs w:val="27"/>
        </w:rPr>
      </w:pPr>
    </w:p>
    <w:p w:rsidR="00A443D6" w:rsidRPr="00117DD5" w:rsidRDefault="00A443D6" w:rsidP="00A443D6">
      <w:pPr>
        <w:pStyle w:val="72"/>
        <w:shd w:val="clear" w:color="auto" w:fill="auto"/>
        <w:spacing w:before="0" w:after="0" w:line="240" w:lineRule="auto"/>
        <w:ind w:firstLine="709"/>
        <w:rPr>
          <w:color w:val="000000"/>
          <w:sz w:val="27"/>
          <w:szCs w:val="27"/>
        </w:rPr>
      </w:pPr>
      <w:r w:rsidRPr="00117DD5">
        <w:rPr>
          <w:color w:val="000000"/>
          <w:sz w:val="27"/>
          <w:szCs w:val="27"/>
        </w:rPr>
        <w:t>(Федеральный закон «Об оружии» № 150-ФЗ от 13 декабря 1996 г.)</w:t>
      </w:r>
    </w:p>
    <w:p w:rsidR="00A443D6" w:rsidRPr="00117DD5" w:rsidRDefault="00A443D6" w:rsidP="00A443D6">
      <w:pPr>
        <w:pStyle w:val="72"/>
        <w:shd w:val="clear" w:color="auto" w:fill="auto"/>
        <w:spacing w:before="0" w:after="0" w:line="240" w:lineRule="auto"/>
        <w:ind w:firstLine="709"/>
        <w:rPr>
          <w:i w:val="0"/>
          <w:sz w:val="27"/>
          <w:szCs w:val="27"/>
        </w:rPr>
      </w:pPr>
    </w:p>
    <w:p w:rsidR="00A443D6" w:rsidRPr="00117DD5" w:rsidRDefault="00A443D6" w:rsidP="00A443D6">
      <w:pPr>
        <w:pStyle w:val="33"/>
        <w:shd w:val="clear" w:color="auto" w:fill="auto"/>
        <w:spacing w:before="0" w:line="240" w:lineRule="auto"/>
        <w:ind w:firstLine="709"/>
        <w:rPr>
          <w:color w:val="000000"/>
          <w:sz w:val="28"/>
          <w:szCs w:val="28"/>
        </w:rPr>
      </w:pPr>
      <w:r w:rsidRPr="00117DD5">
        <w:rPr>
          <w:color w:val="000000"/>
          <w:sz w:val="27"/>
          <w:szCs w:val="27"/>
        </w:rPr>
        <w:t>Согласно требованиям статьи 13 ФЗ «Об оружии» прохождение про</w:t>
      </w:r>
      <w:r w:rsidRPr="00117DD5">
        <w:rPr>
          <w:color w:val="000000"/>
          <w:sz w:val="27"/>
          <w:szCs w:val="27"/>
        </w:rPr>
        <w:softHyphen/>
        <w:t>верки знания правил безопасного обращения с оружием и наличия навыков</w:t>
      </w:r>
      <w:r w:rsidRPr="00117DD5">
        <w:rPr>
          <w:color w:val="000000"/>
          <w:sz w:val="28"/>
          <w:szCs w:val="28"/>
        </w:rPr>
        <w:t xml:space="preserve"> </w:t>
      </w:r>
    </w:p>
    <w:p w:rsidR="00A443D6" w:rsidRPr="00117DD5" w:rsidRDefault="0056550B" w:rsidP="00A443D6">
      <w:pPr>
        <w:pStyle w:val="33"/>
        <w:shd w:val="clear" w:color="auto" w:fill="auto"/>
        <w:spacing w:before="0" w:line="240" w:lineRule="auto"/>
        <w:ind w:firstLine="709"/>
        <w:rPr>
          <w:color w:val="000000"/>
          <w:sz w:val="28"/>
          <w:szCs w:val="28"/>
        </w:rPr>
      </w:pPr>
      <w:r w:rsidRPr="0056550B">
        <w:rPr>
          <w:noProof/>
          <w:lang w:eastAsia="ru-RU"/>
        </w:rPr>
        <w:pict>
          <v:shapetype id="_x0000_t32" coordsize="21600,21600" o:spt="32" o:oned="t" path="m,l21600,21600e" filled="f">
            <v:path arrowok="t" fillok="f" o:connecttype="none"/>
            <o:lock v:ext="edit" shapetype="t"/>
          </v:shapetype>
          <v:shape id="_x0000_s1046" type="#_x0000_t32" style="position:absolute;left:0;text-align:left;margin-left:.45pt;margin-top:9.05pt;width:158.25pt;height:0;z-index:251666432" o:connectortype="straight"/>
        </w:pict>
      </w:r>
    </w:p>
    <w:p w:rsidR="00A443D6" w:rsidRPr="00117DD5" w:rsidRDefault="0056550B" w:rsidP="00A443D6">
      <w:pPr>
        <w:pStyle w:val="33"/>
        <w:shd w:val="clear" w:color="auto" w:fill="auto"/>
        <w:spacing w:before="0" w:line="240" w:lineRule="auto"/>
        <w:ind w:firstLine="709"/>
        <w:rPr>
          <w:color w:val="000000"/>
          <w:sz w:val="24"/>
          <w:szCs w:val="26"/>
        </w:rPr>
      </w:pPr>
      <w:r w:rsidRPr="00D32536">
        <w:rPr>
          <w:color w:val="000000"/>
          <w:sz w:val="28"/>
          <w:szCs w:val="28"/>
        </w:rPr>
        <w:fldChar w:fldCharType="begin"/>
      </w:r>
      <w:r w:rsidR="00A443D6" w:rsidRPr="00D32536">
        <w:rPr>
          <w:color w:val="000000"/>
          <w:sz w:val="28"/>
          <w:szCs w:val="28"/>
        </w:rPr>
        <w:instrText xml:space="preserve"> QUOTE </w:instrText>
      </w:r>
      <w:r w:rsidR="0004422B">
        <w:pict>
          <v:shape id="_x0000_i1026" type="#_x0000_t75" style="width:15pt;height:15pt" equationxml="&lt;">
            <v:imagedata r:id="rId10" o:title="" chromakey="white"/>
          </v:shape>
        </w:pict>
      </w:r>
      <w:r w:rsidR="00A443D6" w:rsidRPr="00D32536">
        <w:rPr>
          <w:color w:val="000000"/>
          <w:sz w:val="28"/>
          <w:szCs w:val="28"/>
        </w:rPr>
        <w:instrText xml:space="preserve"> </w:instrText>
      </w:r>
      <w:r w:rsidRPr="00D32536">
        <w:rPr>
          <w:color w:val="000000"/>
          <w:sz w:val="28"/>
          <w:szCs w:val="28"/>
        </w:rPr>
        <w:fldChar w:fldCharType="separate"/>
      </w:r>
      <w:r w:rsidR="0004422B">
        <w:pict>
          <v:shape id="_x0000_i1027" type="#_x0000_t75" style="width:15pt;height:15pt" equationxml="&lt;">
            <v:imagedata r:id="rId10" o:title="" chromakey="white"/>
          </v:shape>
        </w:pict>
      </w:r>
      <w:r w:rsidRPr="00D32536">
        <w:rPr>
          <w:color w:val="000000"/>
          <w:sz w:val="28"/>
          <w:szCs w:val="28"/>
        </w:rPr>
        <w:fldChar w:fldCharType="end"/>
      </w:r>
      <w:r w:rsidR="00A443D6" w:rsidRPr="00117DD5">
        <w:rPr>
          <w:color w:val="000000"/>
          <w:sz w:val="28"/>
          <w:szCs w:val="28"/>
        </w:rPr>
        <w:t xml:space="preserve">  </w:t>
      </w:r>
      <w:r w:rsidR="00A443D6" w:rsidRPr="00117DD5">
        <w:rPr>
          <w:color w:val="000000"/>
          <w:sz w:val="24"/>
          <w:szCs w:val="26"/>
        </w:rPr>
        <w:t>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w:t>
      </w:r>
    </w:p>
    <w:p w:rsidR="00A443D6" w:rsidRPr="00117DD5" w:rsidRDefault="00A443D6" w:rsidP="00A443D6">
      <w:pPr>
        <w:pStyle w:val="33"/>
        <w:shd w:val="clear" w:color="auto" w:fill="auto"/>
        <w:spacing w:before="0" w:line="240" w:lineRule="auto"/>
        <w:rPr>
          <w:sz w:val="27"/>
          <w:szCs w:val="27"/>
        </w:rPr>
      </w:pPr>
      <w:r w:rsidRPr="00117DD5">
        <w:rPr>
          <w:color w:val="000000"/>
          <w:sz w:val="27"/>
          <w:szCs w:val="27"/>
        </w:rPr>
        <w:t>безопасного обращения с оружием предусмотрено не реже одного раза в пять лет для граждан Российской Федерации, являющихся владельцами:</w:t>
      </w:r>
    </w:p>
    <w:p w:rsidR="00A443D6" w:rsidRPr="00117DD5" w:rsidRDefault="00A443D6" w:rsidP="00A443D6">
      <w:pPr>
        <w:pStyle w:val="33"/>
        <w:numPr>
          <w:ilvl w:val="0"/>
          <w:numId w:val="1"/>
        </w:numPr>
        <w:shd w:val="clear" w:color="auto" w:fill="auto"/>
        <w:tabs>
          <w:tab w:val="left" w:pos="535"/>
        </w:tabs>
        <w:spacing w:before="0" w:line="240" w:lineRule="auto"/>
        <w:ind w:firstLine="709"/>
        <w:rPr>
          <w:sz w:val="27"/>
          <w:szCs w:val="27"/>
        </w:rPr>
      </w:pPr>
      <w:r w:rsidRPr="00117DD5">
        <w:rPr>
          <w:color w:val="000000"/>
          <w:sz w:val="27"/>
          <w:szCs w:val="27"/>
        </w:rPr>
        <w:lastRenderedPageBreak/>
        <w:t>огнестрельного оружия ограниченного поражения;</w:t>
      </w:r>
    </w:p>
    <w:p w:rsidR="00A443D6" w:rsidRPr="00117DD5" w:rsidRDefault="00A443D6" w:rsidP="00A443D6">
      <w:pPr>
        <w:pStyle w:val="33"/>
        <w:numPr>
          <w:ilvl w:val="0"/>
          <w:numId w:val="1"/>
        </w:numPr>
        <w:shd w:val="clear" w:color="auto" w:fill="auto"/>
        <w:tabs>
          <w:tab w:val="left" w:pos="540"/>
        </w:tabs>
        <w:spacing w:before="0" w:line="240" w:lineRule="auto"/>
        <w:ind w:firstLine="709"/>
        <w:rPr>
          <w:sz w:val="27"/>
          <w:szCs w:val="27"/>
        </w:rPr>
      </w:pPr>
      <w:r w:rsidRPr="00117DD5">
        <w:rPr>
          <w:color w:val="000000"/>
          <w:sz w:val="27"/>
          <w:szCs w:val="27"/>
        </w:rPr>
        <w:t>газовых пистолетов, револьверов;</w:t>
      </w:r>
    </w:p>
    <w:p w:rsidR="00A443D6" w:rsidRPr="00117DD5" w:rsidRDefault="00A443D6" w:rsidP="00A443D6">
      <w:pPr>
        <w:pStyle w:val="33"/>
        <w:numPr>
          <w:ilvl w:val="0"/>
          <w:numId w:val="1"/>
        </w:numPr>
        <w:shd w:val="clear" w:color="auto" w:fill="auto"/>
        <w:tabs>
          <w:tab w:val="left" w:pos="606"/>
        </w:tabs>
        <w:spacing w:before="0" w:line="240" w:lineRule="auto"/>
        <w:ind w:left="20" w:right="20" w:firstLine="709"/>
        <w:rPr>
          <w:sz w:val="27"/>
          <w:szCs w:val="27"/>
        </w:rPr>
      </w:pPr>
      <w:r w:rsidRPr="00117DD5">
        <w:rPr>
          <w:color w:val="000000"/>
          <w:sz w:val="27"/>
          <w:szCs w:val="27"/>
        </w:rPr>
        <w:t>гражданского огнестрельного гладкоствольного длинноствольного оружия самообороны.</w:t>
      </w:r>
      <w:r w:rsidRPr="00117DD5">
        <w:rPr>
          <w:sz w:val="27"/>
          <w:szCs w:val="27"/>
        </w:rPr>
        <w:t xml:space="preserve"> </w:t>
      </w:r>
    </w:p>
    <w:p w:rsidR="00A443D6" w:rsidRDefault="00A443D6" w:rsidP="00A443D6">
      <w:pPr>
        <w:pStyle w:val="33"/>
        <w:shd w:val="clear" w:color="auto" w:fill="auto"/>
        <w:tabs>
          <w:tab w:val="left" w:pos="606"/>
        </w:tabs>
        <w:spacing w:before="0" w:line="240" w:lineRule="auto"/>
        <w:ind w:firstLine="709"/>
        <w:jc w:val="center"/>
        <w:rPr>
          <w:b/>
          <w:sz w:val="27"/>
          <w:szCs w:val="27"/>
        </w:rPr>
      </w:pPr>
    </w:p>
    <w:p w:rsidR="00A443D6" w:rsidRPr="00117DD5" w:rsidRDefault="00A443D6" w:rsidP="00A443D6">
      <w:pPr>
        <w:pStyle w:val="33"/>
        <w:shd w:val="clear" w:color="auto" w:fill="auto"/>
        <w:tabs>
          <w:tab w:val="left" w:pos="606"/>
        </w:tabs>
        <w:spacing w:before="0" w:line="240" w:lineRule="auto"/>
        <w:ind w:firstLine="709"/>
        <w:jc w:val="center"/>
        <w:rPr>
          <w:b/>
          <w:sz w:val="27"/>
          <w:szCs w:val="27"/>
        </w:rPr>
      </w:pPr>
      <w:r w:rsidRPr="00117DD5">
        <w:rPr>
          <w:b/>
          <w:sz w:val="27"/>
          <w:szCs w:val="27"/>
        </w:rPr>
        <w:t>Перечень</w:t>
      </w:r>
    </w:p>
    <w:p w:rsidR="00A443D6" w:rsidRPr="00117DD5" w:rsidRDefault="00A443D6" w:rsidP="00A443D6">
      <w:pPr>
        <w:pStyle w:val="62"/>
        <w:shd w:val="clear" w:color="auto" w:fill="auto"/>
        <w:spacing w:before="0" w:after="0" w:line="240" w:lineRule="auto"/>
        <w:ind w:firstLine="709"/>
        <w:rPr>
          <w:sz w:val="27"/>
          <w:szCs w:val="27"/>
        </w:rPr>
      </w:pPr>
      <w:r w:rsidRPr="00117DD5">
        <w:rPr>
          <w:color w:val="000000"/>
          <w:sz w:val="27"/>
          <w:szCs w:val="27"/>
        </w:rPr>
        <w:t>организаций, имеющих право проводить подготовку лиц в целях изучения правил безопасного обращения с оружием и приобретения навыков</w:t>
      </w:r>
    </w:p>
    <w:p w:rsidR="00A443D6" w:rsidRPr="00117DD5" w:rsidRDefault="00A443D6" w:rsidP="00A443D6">
      <w:pPr>
        <w:pStyle w:val="62"/>
        <w:shd w:val="clear" w:color="auto" w:fill="auto"/>
        <w:spacing w:before="0" w:after="0" w:line="240" w:lineRule="auto"/>
        <w:ind w:firstLine="709"/>
        <w:rPr>
          <w:color w:val="000000"/>
          <w:sz w:val="27"/>
          <w:szCs w:val="27"/>
        </w:rPr>
      </w:pPr>
      <w:r w:rsidRPr="00117DD5">
        <w:rPr>
          <w:color w:val="000000"/>
          <w:sz w:val="27"/>
          <w:szCs w:val="27"/>
        </w:rPr>
        <w:t>безопасного обращения с оружием, а также проверку знания указанных правил и наличия соответствующих навыков</w:t>
      </w:r>
    </w:p>
    <w:p w:rsidR="00A443D6" w:rsidRPr="00117DD5" w:rsidRDefault="00A443D6" w:rsidP="00A443D6">
      <w:pPr>
        <w:pStyle w:val="62"/>
        <w:shd w:val="clear" w:color="auto" w:fill="auto"/>
        <w:spacing w:before="0" w:after="0" w:line="240" w:lineRule="auto"/>
        <w:ind w:firstLine="709"/>
        <w:rPr>
          <w:sz w:val="27"/>
          <w:szCs w:val="27"/>
        </w:rPr>
      </w:pPr>
    </w:p>
    <w:p w:rsidR="00A443D6" w:rsidRPr="00117DD5" w:rsidRDefault="00A443D6" w:rsidP="00A443D6">
      <w:pPr>
        <w:pStyle w:val="72"/>
        <w:shd w:val="clear" w:color="auto" w:fill="auto"/>
        <w:spacing w:before="0" w:after="0" w:line="240" w:lineRule="auto"/>
        <w:rPr>
          <w:color w:val="000000"/>
          <w:sz w:val="27"/>
          <w:szCs w:val="27"/>
        </w:rPr>
      </w:pPr>
      <w:r w:rsidRPr="00117DD5">
        <w:rPr>
          <w:color w:val="000000"/>
          <w:sz w:val="27"/>
          <w:szCs w:val="27"/>
        </w:rPr>
        <w:t>(утвержден Постановлением Правительства РФ №731 от 5 сентября 2011 г.)</w:t>
      </w:r>
    </w:p>
    <w:p w:rsidR="00A443D6" w:rsidRPr="00117DD5" w:rsidRDefault="00A443D6" w:rsidP="00A443D6">
      <w:pPr>
        <w:pStyle w:val="72"/>
        <w:shd w:val="clear" w:color="auto" w:fill="auto"/>
        <w:spacing w:before="0" w:after="0" w:line="240" w:lineRule="auto"/>
        <w:ind w:firstLine="709"/>
        <w:rPr>
          <w:i w:val="0"/>
          <w:sz w:val="27"/>
          <w:szCs w:val="27"/>
        </w:rPr>
      </w:pPr>
    </w:p>
    <w:p w:rsidR="00A443D6" w:rsidRPr="00117DD5" w:rsidRDefault="00A443D6" w:rsidP="00A443D6">
      <w:pPr>
        <w:pStyle w:val="33"/>
        <w:numPr>
          <w:ilvl w:val="0"/>
          <w:numId w:val="2"/>
        </w:numPr>
        <w:shd w:val="clear" w:color="auto" w:fill="auto"/>
        <w:tabs>
          <w:tab w:val="left" w:pos="620"/>
        </w:tabs>
        <w:spacing w:before="0" w:line="240" w:lineRule="auto"/>
        <w:ind w:firstLine="709"/>
        <w:rPr>
          <w:sz w:val="27"/>
          <w:szCs w:val="27"/>
        </w:rPr>
      </w:pPr>
      <w:r w:rsidRPr="00117DD5">
        <w:rPr>
          <w:color w:val="000000"/>
          <w:sz w:val="27"/>
          <w:szCs w:val="27"/>
        </w:rPr>
        <w:t>Образовательные учреждения профессионального образования, реа</w:t>
      </w:r>
      <w:r w:rsidRPr="00117DD5">
        <w:rPr>
          <w:color w:val="000000"/>
          <w:sz w:val="27"/>
          <w:szCs w:val="27"/>
        </w:rPr>
        <w:softHyphen/>
        <w:t>лизующие образовательные программы в области физической культуры и спорта, в рамках которых предусмотрено изучение дисциплин с использова</w:t>
      </w:r>
      <w:r w:rsidRPr="00117DD5">
        <w:rPr>
          <w:color w:val="000000"/>
          <w:sz w:val="27"/>
          <w:szCs w:val="27"/>
        </w:rPr>
        <w:softHyphen/>
        <w:t>нием огнестрельного оружия, и имеющие лицензию на осуществление обра</w:t>
      </w:r>
      <w:r w:rsidRPr="00117DD5">
        <w:rPr>
          <w:color w:val="000000"/>
          <w:sz w:val="27"/>
          <w:szCs w:val="27"/>
        </w:rPr>
        <w:softHyphen/>
        <w:t>зовательной деятельности по программам подготовки лиц в целях изучения правил безопасного обращения с оружием и приобретения навыков безопас</w:t>
      </w:r>
      <w:r w:rsidRPr="00117DD5">
        <w:rPr>
          <w:color w:val="000000"/>
          <w:sz w:val="27"/>
          <w:szCs w:val="27"/>
        </w:rPr>
        <w:softHyphen/>
        <w:t>ного обращения с оружием.</w:t>
      </w:r>
    </w:p>
    <w:p w:rsidR="00A443D6" w:rsidRPr="00117DD5" w:rsidRDefault="00A443D6" w:rsidP="00A443D6">
      <w:pPr>
        <w:pStyle w:val="33"/>
        <w:numPr>
          <w:ilvl w:val="0"/>
          <w:numId w:val="2"/>
        </w:numPr>
        <w:shd w:val="clear" w:color="auto" w:fill="auto"/>
        <w:tabs>
          <w:tab w:val="left" w:pos="668"/>
        </w:tabs>
        <w:spacing w:before="0" w:line="240" w:lineRule="auto"/>
        <w:ind w:firstLine="709"/>
        <w:rPr>
          <w:sz w:val="27"/>
          <w:szCs w:val="27"/>
        </w:rPr>
      </w:pPr>
      <w:r w:rsidRPr="00117DD5">
        <w:rPr>
          <w:color w:val="000000"/>
          <w:sz w:val="27"/>
          <w:szCs w:val="27"/>
        </w:rPr>
        <w:t>Физкультурно-спортивные организации, в том числе спортивно</w:t>
      </w:r>
      <w:r w:rsidRPr="00117DD5">
        <w:rPr>
          <w:color w:val="000000"/>
          <w:sz w:val="27"/>
          <w:szCs w:val="27"/>
        </w:rPr>
        <w:softHyphen/>
        <w:t>технические общества, спортивные клубы, общероссийские и аккредитован</w:t>
      </w:r>
      <w:r w:rsidRPr="00117DD5">
        <w:rPr>
          <w:color w:val="000000"/>
          <w:sz w:val="27"/>
          <w:szCs w:val="27"/>
        </w:rPr>
        <w:softHyphen/>
        <w:t>ные региональные спортивные федерации, общественно-государственные организации, образовательные учреждения, реализующие образовательные программы дополнительного образования детей физкультурно-спортивной направленности, имеющие лицензию на осуществление образовательной де</w:t>
      </w:r>
      <w:r w:rsidRPr="00117DD5">
        <w:rPr>
          <w:color w:val="000000"/>
          <w:sz w:val="27"/>
          <w:szCs w:val="27"/>
        </w:rPr>
        <w:softHyphen/>
        <w:t>ятельности по программам подготовки лиц в целях изучения правил безопас</w:t>
      </w:r>
      <w:r w:rsidRPr="00117DD5">
        <w:rPr>
          <w:color w:val="000000"/>
          <w:sz w:val="27"/>
          <w:szCs w:val="27"/>
        </w:rPr>
        <w:softHyphen/>
        <w:t>ного обращения с оружием и приобретения навыков безопасного обращения с оружием.</w:t>
      </w:r>
    </w:p>
    <w:p w:rsidR="00A443D6" w:rsidRPr="00117DD5" w:rsidRDefault="00A443D6" w:rsidP="00A443D6">
      <w:pPr>
        <w:pStyle w:val="33"/>
        <w:shd w:val="clear" w:color="auto" w:fill="auto"/>
        <w:tabs>
          <w:tab w:val="left" w:pos="668"/>
        </w:tabs>
        <w:spacing w:before="0" w:line="240" w:lineRule="auto"/>
        <w:ind w:firstLine="709"/>
        <w:rPr>
          <w:color w:val="000000"/>
          <w:sz w:val="27"/>
          <w:szCs w:val="27"/>
        </w:rPr>
      </w:pPr>
    </w:p>
    <w:p w:rsidR="00A443D6" w:rsidRPr="00117DD5" w:rsidRDefault="00A443D6" w:rsidP="00A443D6">
      <w:pPr>
        <w:pStyle w:val="62"/>
        <w:shd w:val="clear" w:color="auto" w:fill="auto"/>
        <w:spacing w:before="0" w:after="0" w:line="240" w:lineRule="auto"/>
        <w:ind w:firstLine="709"/>
        <w:rPr>
          <w:sz w:val="27"/>
          <w:szCs w:val="27"/>
        </w:rPr>
      </w:pPr>
      <w:r w:rsidRPr="00117DD5">
        <w:rPr>
          <w:color w:val="000000"/>
          <w:sz w:val="27"/>
          <w:szCs w:val="27"/>
        </w:rPr>
        <w:t>Порядок</w:t>
      </w:r>
    </w:p>
    <w:p w:rsidR="00A443D6" w:rsidRPr="00117DD5" w:rsidRDefault="00A443D6" w:rsidP="00A443D6">
      <w:pPr>
        <w:pStyle w:val="62"/>
        <w:shd w:val="clear" w:color="auto" w:fill="auto"/>
        <w:spacing w:before="0" w:after="0" w:line="240" w:lineRule="auto"/>
        <w:ind w:firstLine="709"/>
        <w:rPr>
          <w:sz w:val="27"/>
          <w:szCs w:val="27"/>
        </w:rPr>
      </w:pPr>
      <w:r w:rsidRPr="00117DD5">
        <w:rPr>
          <w:color w:val="000000"/>
          <w:sz w:val="27"/>
          <w:szCs w:val="27"/>
        </w:rPr>
        <w:t>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w:t>
      </w:r>
    </w:p>
    <w:p w:rsidR="00A443D6" w:rsidRPr="00117DD5" w:rsidRDefault="00A443D6" w:rsidP="00A443D6">
      <w:pPr>
        <w:pStyle w:val="33"/>
        <w:shd w:val="clear" w:color="auto" w:fill="auto"/>
        <w:tabs>
          <w:tab w:val="left" w:pos="668"/>
        </w:tabs>
        <w:spacing w:before="0" w:line="240" w:lineRule="auto"/>
        <w:ind w:left="709" w:firstLine="709"/>
        <w:rPr>
          <w:sz w:val="27"/>
          <w:szCs w:val="27"/>
        </w:rPr>
      </w:pPr>
    </w:p>
    <w:p w:rsidR="00A443D6" w:rsidRPr="00117DD5" w:rsidRDefault="00A443D6" w:rsidP="00A443D6">
      <w:pPr>
        <w:pStyle w:val="33"/>
        <w:shd w:val="clear" w:color="auto" w:fill="auto"/>
        <w:tabs>
          <w:tab w:val="left" w:pos="668"/>
        </w:tabs>
        <w:spacing w:before="0" w:line="240" w:lineRule="auto"/>
        <w:ind w:left="709" w:firstLine="709"/>
        <w:jc w:val="center"/>
        <w:rPr>
          <w:i/>
          <w:color w:val="000000"/>
          <w:sz w:val="27"/>
          <w:szCs w:val="27"/>
        </w:rPr>
      </w:pPr>
      <w:r w:rsidRPr="00117DD5">
        <w:rPr>
          <w:i/>
          <w:color w:val="000000"/>
          <w:sz w:val="27"/>
          <w:szCs w:val="27"/>
        </w:rPr>
        <w:t>(Приложение к приказу МВД России № 372 от 27 апреля 2012 г.)</w:t>
      </w:r>
    </w:p>
    <w:p w:rsidR="00A443D6" w:rsidRPr="00117DD5" w:rsidRDefault="00A443D6" w:rsidP="00A443D6">
      <w:pPr>
        <w:pStyle w:val="33"/>
        <w:shd w:val="clear" w:color="auto" w:fill="auto"/>
        <w:tabs>
          <w:tab w:val="left" w:pos="668"/>
        </w:tabs>
        <w:spacing w:before="0" w:line="240" w:lineRule="auto"/>
        <w:ind w:left="709" w:firstLine="709"/>
        <w:jc w:val="center"/>
        <w:rPr>
          <w:i/>
          <w:sz w:val="27"/>
          <w:szCs w:val="27"/>
        </w:rPr>
      </w:pPr>
    </w:p>
    <w:p w:rsidR="00A443D6" w:rsidRPr="00117DD5" w:rsidRDefault="00A443D6" w:rsidP="00A443D6">
      <w:pPr>
        <w:pStyle w:val="33"/>
        <w:numPr>
          <w:ilvl w:val="0"/>
          <w:numId w:val="3"/>
        </w:numPr>
        <w:shd w:val="clear" w:color="auto" w:fill="auto"/>
        <w:tabs>
          <w:tab w:val="left" w:pos="606"/>
        </w:tabs>
        <w:spacing w:before="0" w:line="240" w:lineRule="auto"/>
        <w:ind w:left="0" w:firstLine="709"/>
        <w:rPr>
          <w:sz w:val="27"/>
          <w:szCs w:val="27"/>
        </w:rPr>
      </w:pPr>
      <w:r w:rsidRPr="00117DD5">
        <w:rPr>
          <w:sz w:val="27"/>
          <w:szCs w:val="27"/>
        </w:rPr>
        <w:t>Настоящий Порядок регулирует вопросы проведения в организациях, определяемых Правительством Российской</w:t>
      </w:r>
      <w:r w:rsidR="0004422B">
        <w:rPr>
          <w:sz w:val="27"/>
          <w:szCs w:val="27"/>
        </w:rPr>
        <w:t xml:space="preserve"> Федерации</w:t>
      </w:r>
      <w:r w:rsidR="0004422B">
        <w:rPr>
          <w:sz w:val="27"/>
          <w:szCs w:val="27"/>
          <w:vertAlign w:val="superscript"/>
        </w:rPr>
        <w:t>1</w:t>
      </w:r>
      <w:r w:rsidRPr="00117DD5">
        <w:rPr>
          <w:color w:val="000000"/>
          <w:sz w:val="27"/>
          <w:szCs w:val="27"/>
        </w:rPr>
        <w:t xml:space="preserve"> проверки у граждан</w:t>
      </w:r>
    </w:p>
    <w:p w:rsidR="00A443D6" w:rsidRPr="00117DD5" w:rsidRDefault="0056550B" w:rsidP="00A443D6">
      <w:pPr>
        <w:spacing w:after="0" w:line="240" w:lineRule="auto"/>
        <w:ind w:firstLine="709"/>
        <w:rPr>
          <w:rFonts w:ascii="Times New Roman" w:hAnsi="Times New Roman"/>
          <w:sz w:val="28"/>
          <w:szCs w:val="28"/>
        </w:rPr>
      </w:pPr>
      <w:r w:rsidRPr="0056550B">
        <w:rPr>
          <w:rFonts w:ascii="Calibri" w:hAnsi="Calibri"/>
          <w:noProof/>
          <w:lang w:eastAsia="ru-RU"/>
        </w:rPr>
        <w:pict>
          <v:shape id="_x0000_s1047" type="#_x0000_t32" style="position:absolute;left:0;text-align:left;margin-left:.45pt;margin-top:8.25pt;width:144.75pt;height:0;z-index:251667456" o:connectortype="straight"/>
        </w:pic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4"/>
          <w:szCs w:val="28"/>
        </w:rPr>
        <w:fldChar w:fldCharType="begin"/>
      </w:r>
      <w:r w:rsidR="00A443D6" w:rsidRPr="00D32536">
        <w:rPr>
          <w:rFonts w:ascii="Times New Roman" w:hAnsi="Times New Roman"/>
          <w:sz w:val="24"/>
          <w:szCs w:val="28"/>
        </w:rPr>
        <w:instrText xml:space="preserve"> QUOTE </w:instrText>
      </w:r>
      <w:r w:rsidR="0004422B">
        <w:pict>
          <v:shape id="_x0000_i1028" type="#_x0000_t75" style="width:15pt;height:15pt" equationxml="&lt;">
            <v:imagedata r:id="rId10" o:title="" chromakey="white"/>
          </v:shape>
        </w:pict>
      </w:r>
      <w:r w:rsidR="00A443D6" w:rsidRPr="00D32536">
        <w:rPr>
          <w:rFonts w:ascii="Times New Roman" w:hAnsi="Times New Roman"/>
          <w:sz w:val="24"/>
          <w:szCs w:val="28"/>
        </w:rPr>
        <w:instrText xml:space="preserve"> </w:instrText>
      </w:r>
      <w:r w:rsidRPr="00D32536">
        <w:rPr>
          <w:rFonts w:ascii="Times New Roman" w:hAnsi="Times New Roman"/>
          <w:sz w:val="24"/>
          <w:szCs w:val="28"/>
        </w:rPr>
        <w:fldChar w:fldCharType="separate"/>
      </w:r>
      <w:r w:rsidR="0004422B">
        <w:pict>
          <v:shape id="_x0000_i1029" type="#_x0000_t75" style="width:15pt;height:15pt" equationxml="&lt;">
            <v:imagedata r:id="rId10" o:title="" chromakey="white"/>
          </v:shape>
        </w:pict>
      </w:r>
      <w:r w:rsidRPr="00D32536">
        <w:rPr>
          <w:rFonts w:ascii="Times New Roman" w:hAnsi="Times New Roman"/>
          <w:sz w:val="24"/>
          <w:szCs w:val="28"/>
        </w:rPr>
        <w:fldChar w:fldCharType="end"/>
      </w:r>
      <w:r w:rsidR="00A443D6" w:rsidRPr="00117DD5">
        <w:rPr>
          <w:rFonts w:ascii="Times New Roman" w:hAnsi="Times New Roman"/>
          <w:sz w:val="24"/>
          <w:szCs w:val="28"/>
        </w:rPr>
        <w:t xml:space="preserve"> Далее – «граждане».</w:t>
      </w:r>
    </w:p>
    <w:p w:rsidR="00A443D6" w:rsidRPr="00117DD5" w:rsidRDefault="00A443D6" w:rsidP="00A443D6">
      <w:pPr>
        <w:spacing w:after="0" w:line="240" w:lineRule="auto"/>
        <w:ind w:firstLine="709"/>
        <w:rPr>
          <w:rFonts w:ascii="Times New Roman" w:hAnsi="Times New Roman"/>
          <w:sz w:val="28"/>
          <w:szCs w:val="28"/>
        </w:rPr>
      </w:pPr>
    </w:p>
    <w:p w:rsidR="00A443D6" w:rsidRPr="00117DD5" w:rsidRDefault="00A443D6" w:rsidP="00A443D6">
      <w:pPr>
        <w:spacing w:after="0" w:line="240" w:lineRule="auto"/>
        <w:rPr>
          <w:rFonts w:ascii="Times New Roman" w:hAnsi="Times New Roman"/>
          <w:color w:val="000000"/>
          <w:sz w:val="27"/>
          <w:szCs w:val="27"/>
        </w:rPr>
      </w:pPr>
      <w:r w:rsidRPr="00117DD5">
        <w:rPr>
          <w:rFonts w:ascii="Times New Roman" w:hAnsi="Times New Roman"/>
          <w:sz w:val="27"/>
          <w:szCs w:val="27"/>
        </w:rPr>
        <w:t>Российской</w:t>
      </w:r>
      <w:r w:rsidR="00405354">
        <w:rPr>
          <w:rFonts w:ascii="Times New Roman" w:hAnsi="Times New Roman"/>
          <w:sz w:val="27"/>
          <w:szCs w:val="27"/>
        </w:rPr>
        <w:t xml:space="preserve"> Федерации</w:t>
      </w:r>
      <w:r w:rsidR="00405354">
        <w:rPr>
          <w:rFonts w:ascii="Times New Roman" w:hAnsi="Times New Roman"/>
          <w:sz w:val="27"/>
          <w:szCs w:val="27"/>
          <w:vertAlign w:val="superscript"/>
        </w:rPr>
        <w:t>1</w:t>
      </w:r>
      <w:r w:rsidRPr="00117DD5">
        <w:rPr>
          <w:rFonts w:ascii="Times New Roman" w:hAnsi="Times New Roman"/>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30" type="#_x0000_t75" style="width:69.75pt;height:15.75pt" equationxml="&lt;">
            <v:imagedata r:id="rId11"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знания правил и наличия навыков безопасного обращения с</w:t>
      </w:r>
      <w:r w:rsidR="00405354">
        <w:rPr>
          <w:rFonts w:ascii="Times New Roman" w:hAnsi="Times New Roman"/>
          <w:color w:val="000000"/>
          <w:sz w:val="27"/>
          <w:szCs w:val="27"/>
        </w:rPr>
        <w:t xml:space="preserve"> Оружием</w:t>
      </w:r>
      <w:r w:rsidR="00405354">
        <w:rPr>
          <w:rFonts w:ascii="Times New Roman" w:hAnsi="Times New Roman"/>
          <w:color w:val="000000"/>
          <w:sz w:val="27"/>
          <w:szCs w:val="27"/>
          <w:vertAlign w:val="superscript"/>
        </w:rPr>
        <w:t>1</w:t>
      </w:r>
      <w:r w:rsidRPr="00117DD5">
        <w:rPr>
          <w:rFonts w:ascii="Times New Roman" w:hAnsi="Times New Roman"/>
          <w:color w:val="000000"/>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31" type="#_x0000_t75" style="width:56.25pt;height:12.75pt" equationxml="&lt;">
            <v:imagedata r:id="rId12"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p>
    <w:p w:rsidR="00A443D6" w:rsidRPr="00117DD5" w:rsidRDefault="00A443D6" w:rsidP="00A443D6">
      <w:pPr>
        <w:pStyle w:val="ae"/>
        <w:numPr>
          <w:ilvl w:val="0"/>
          <w:numId w:val="3"/>
        </w:numPr>
        <w:spacing w:after="0" w:line="240" w:lineRule="auto"/>
        <w:ind w:left="0" w:firstLine="709"/>
        <w:rPr>
          <w:rFonts w:ascii="Times New Roman" w:hAnsi="Times New Roman"/>
          <w:color w:val="000000"/>
          <w:sz w:val="27"/>
          <w:szCs w:val="27"/>
        </w:rPr>
      </w:pPr>
      <w:r w:rsidRPr="00117DD5">
        <w:rPr>
          <w:rFonts w:ascii="Times New Roman" w:hAnsi="Times New Roman"/>
          <w:sz w:val="27"/>
          <w:szCs w:val="27"/>
        </w:rPr>
        <w:t xml:space="preserve">Настоящий Порядок не распространяется на граждан, впервые приобретающих оружие для занятий спортом (при получении спортивного паспорта либо документа, подтверждающего занятия видами спорта, связанными с </w:t>
      </w:r>
      <w:r w:rsidRPr="00117DD5">
        <w:rPr>
          <w:rFonts w:ascii="Times New Roman" w:hAnsi="Times New Roman"/>
          <w:sz w:val="27"/>
          <w:szCs w:val="27"/>
        </w:rPr>
        <w:lastRenderedPageBreak/>
        <w:t xml:space="preserve">использованием огнестрельного оружие, в спортивной организации или образовательным учреждении в соответствии с выполняемыми этими организации уставными задачами в сфере физической культуры и спорта), обязанных пройти проверку знания правил безопасного обращения с оружием и наличие навыков </w:t>
      </w:r>
      <w:r w:rsidRPr="00117DD5">
        <w:rPr>
          <w:rFonts w:ascii="Times New Roman" w:hAnsi="Times New Roman"/>
          <w:color w:val="000000"/>
          <w:sz w:val="27"/>
          <w:szCs w:val="27"/>
        </w:rPr>
        <w:t>безопасного обращения с оружием</w:t>
      </w:r>
      <w:r w:rsidRPr="00117DD5">
        <w:rPr>
          <w:rFonts w:ascii="Times New Roman" w:hAnsi="Times New Roman"/>
          <w:sz w:val="27"/>
          <w:szCs w:val="27"/>
        </w:rPr>
        <w:t xml:space="preserve"> в общероссийской спортивной федерации, аккредитованной в соответствии с законодательством Российской</w:t>
      </w:r>
      <w:r w:rsidR="00405354">
        <w:rPr>
          <w:rFonts w:ascii="Times New Roman" w:hAnsi="Times New Roman"/>
          <w:sz w:val="27"/>
          <w:szCs w:val="27"/>
        </w:rPr>
        <w:t xml:space="preserve"> Федерации</w:t>
      </w:r>
      <w:r w:rsidR="00405354">
        <w:rPr>
          <w:rFonts w:ascii="Times New Roman" w:hAnsi="Times New Roman"/>
          <w:sz w:val="27"/>
          <w:szCs w:val="27"/>
          <w:vertAlign w:val="superscript"/>
        </w:rPr>
        <w:t>1</w:t>
      </w:r>
      <w:r w:rsidRPr="00117DD5">
        <w:rPr>
          <w:rFonts w:ascii="Times New Roman" w:hAnsi="Times New Roman"/>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32" type="#_x0000_t75" style="width:69.75pt;height:15.75pt" equationxml="&lt;">
            <v:imagedata r:id="rId11"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w:t>
      </w:r>
    </w:p>
    <w:p w:rsidR="00A443D6" w:rsidRPr="00117DD5" w:rsidRDefault="00A443D6" w:rsidP="00A443D6">
      <w:pPr>
        <w:pStyle w:val="ae"/>
        <w:numPr>
          <w:ilvl w:val="0"/>
          <w:numId w:val="3"/>
        </w:numPr>
        <w:spacing w:after="0" w:line="240" w:lineRule="auto"/>
        <w:ind w:left="0" w:firstLine="709"/>
        <w:rPr>
          <w:rFonts w:ascii="Times New Roman" w:hAnsi="Times New Roman"/>
          <w:color w:val="000000"/>
          <w:sz w:val="27"/>
          <w:szCs w:val="27"/>
        </w:rPr>
      </w:pPr>
      <w:r w:rsidRPr="00117DD5">
        <w:rPr>
          <w:rFonts w:ascii="Times New Roman" w:hAnsi="Times New Roman"/>
          <w:sz w:val="27"/>
          <w:szCs w:val="27"/>
        </w:rPr>
        <w:t>Для осуществления проверки в Организации создается ко</w:t>
      </w:r>
      <w:r>
        <w:rPr>
          <w:rFonts w:ascii="Times New Roman" w:hAnsi="Times New Roman"/>
          <w:sz w:val="27"/>
          <w:szCs w:val="27"/>
        </w:rPr>
        <w:t>миссия, в состав который включаю</w:t>
      </w:r>
      <w:r w:rsidRPr="00117DD5">
        <w:rPr>
          <w:rFonts w:ascii="Times New Roman" w:hAnsi="Times New Roman"/>
          <w:sz w:val="27"/>
          <w:szCs w:val="27"/>
        </w:rPr>
        <w:t xml:space="preserve">тся должностные лица Организации, осуществляющие обучение граждан по программе подготовки лиц в целях изучения правил </w:t>
      </w:r>
      <w:r w:rsidRPr="00117DD5">
        <w:rPr>
          <w:rFonts w:ascii="Times New Roman" w:hAnsi="Times New Roman"/>
          <w:color w:val="000000"/>
          <w:sz w:val="27"/>
          <w:szCs w:val="27"/>
        </w:rPr>
        <w:t>безопасного обращения с</w:t>
      </w:r>
      <w:r w:rsidR="00405354">
        <w:rPr>
          <w:rFonts w:ascii="Times New Roman" w:hAnsi="Times New Roman"/>
          <w:color w:val="000000"/>
          <w:sz w:val="27"/>
          <w:szCs w:val="27"/>
        </w:rPr>
        <w:t xml:space="preserve"> оружием</w:t>
      </w:r>
      <w:r w:rsidR="00405354">
        <w:rPr>
          <w:rFonts w:ascii="Times New Roman" w:hAnsi="Times New Roman"/>
          <w:color w:val="000000"/>
          <w:sz w:val="27"/>
          <w:szCs w:val="27"/>
          <w:vertAlign w:val="superscript"/>
        </w:rPr>
        <w:t>3</w:t>
      </w:r>
      <w:r w:rsidRPr="00117DD5">
        <w:rPr>
          <w:rFonts w:ascii="Times New Roman" w:hAnsi="Times New Roman"/>
          <w:color w:val="000000"/>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33" type="#_x0000_t75" style="width:56.25pt;height:12.75pt" equationxml="&lt;">
            <v:imagedata r:id="rId13"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 руководители организации, а так же должностное лицо подразделения лицензионно-разрешительной работы территориального органа МВД России на региональном или районом уровнях, уполномоченное в установленном порядке на осуществлении действий по контролю за оборотом</w:t>
      </w:r>
      <w:r w:rsidR="00405354">
        <w:rPr>
          <w:rFonts w:ascii="Times New Roman" w:hAnsi="Times New Roman"/>
          <w:color w:val="000000"/>
          <w:sz w:val="27"/>
          <w:szCs w:val="27"/>
        </w:rPr>
        <w:t xml:space="preserve"> оружия</w:t>
      </w:r>
      <w:r w:rsidR="00405354">
        <w:rPr>
          <w:rFonts w:ascii="Times New Roman" w:hAnsi="Times New Roman"/>
          <w:color w:val="000000"/>
          <w:sz w:val="27"/>
          <w:szCs w:val="27"/>
          <w:vertAlign w:val="superscript"/>
        </w:rPr>
        <w:t>4</w:t>
      </w:r>
      <w:r w:rsidRPr="00117DD5">
        <w:rPr>
          <w:rFonts w:ascii="Times New Roman" w:hAnsi="Times New Roman"/>
          <w:color w:val="000000"/>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34" type="#_x0000_t75" style="width:48.75pt;height:12.75pt" equationxml="&lt;">
            <v:imagedata r:id="rId14"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w:t>
      </w:r>
    </w:p>
    <w:p w:rsidR="00A443D6" w:rsidRPr="00117DD5" w:rsidRDefault="00A443D6" w:rsidP="00A443D6">
      <w:pPr>
        <w:spacing w:after="0" w:line="240" w:lineRule="auto"/>
        <w:ind w:firstLine="709"/>
        <w:rPr>
          <w:rFonts w:ascii="Times New Roman" w:hAnsi="Times New Roman"/>
          <w:color w:val="000000"/>
          <w:sz w:val="27"/>
          <w:szCs w:val="27"/>
        </w:rPr>
      </w:pPr>
      <w:r w:rsidRPr="00117DD5">
        <w:rPr>
          <w:rFonts w:ascii="Times New Roman" w:hAnsi="Times New Roman"/>
          <w:color w:val="000000"/>
          <w:sz w:val="27"/>
          <w:szCs w:val="27"/>
        </w:rPr>
        <w:t>Решение об участии в работе Комиссии должностного лица территориального органа МВД России оформляется приказом соответствующего руководителя территориального органа МВД России на основании письменного обращения Организации.</w:t>
      </w:r>
    </w:p>
    <w:p w:rsidR="00A443D6" w:rsidRPr="00117DD5" w:rsidRDefault="00A443D6" w:rsidP="00A443D6">
      <w:pPr>
        <w:pStyle w:val="ae"/>
        <w:numPr>
          <w:ilvl w:val="0"/>
          <w:numId w:val="3"/>
        </w:numPr>
        <w:spacing w:after="0" w:line="240" w:lineRule="auto"/>
        <w:ind w:left="0" w:firstLine="709"/>
        <w:rPr>
          <w:rFonts w:ascii="Times New Roman" w:hAnsi="Times New Roman"/>
          <w:sz w:val="27"/>
          <w:szCs w:val="27"/>
        </w:rPr>
      </w:pPr>
      <w:r w:rsidRPr="00117DD5">
        <w:rPr>
          <w:rFonts w:ascii="Times New Roman" w:hAnsi="Times New Roman"/>
          <w:sz w:val="27"/>
          <w:szCs w:val="27"/>
        </w:rPr>
        <w:t>Проверка включает в себя проверку теоретических знаний и практических навыков, приобретённых гражданином в результате освоения Программы.</w:t>
      </w:r>
    </w:p>
    <w:p w:rsidR="00A443D6" w:rsidRPr="00117DD5" w:rsidRDefault="00A443D6" w:rsidP="00A443D6">
      <w:pPr>
        <w:pStyle w:val="ae"/>
        <w:numPr>
          <w:ilvl w:val="0"/>
          <w:numId w:val="3"/>
        </w:numPr>
        <w:spacing w:after="0" w:line="240" w:lineRule="auto"/>
        <w:ind w:left="0" w:firstLine="709"/>
        <w:rPr>
          <w:rFonts w:ascii="Times New Roman" w:hAnsi="Times New Roman"/>
          <w:sz w:val="27"/>
          <w:szCs w:val="27"/>
        </w:rPr>
      </w:pPr>
      <w:r w:rsidRPr="00117DD5">
        <w:rPr>
          <w:rFonts w:ascii="Times New Roman" w:hAnsi="Times New Roman"/>
          <w:sz w:val="27"/>
          <w:szCs w:val="27"/>
        </w:rPr>
        <w:t>Выполнение практических упражнений  с использованием гражданского оружия проводится Комиссией  на базе стрелковых объектов Организаций.</w:t>
      </w:r>
    </w:p>
    <w:p w:rsidR="00A443D6" w:rsidRPr="00117DD5" w:rsidRDefault="00A443D6" w:rsidP="00A443D6">
      <w:pPr>
        <w:pStyle w:val="ae"/>
        <w:spacing w:after="0" w:line="240" w:lineRule="auto"/>
        <w:ind w:left="0" w:firstLine="709"/>
        <w:rPr>
          <w:rFonts w:ascii="Times New Roman" w:hAnsi="Times New Roman"/>
          <w:sz w:val="27"/>
          <w:szCs w:val="27"/>
        </w:rPr>
      </w:pPr>
      <w:r w:rsidRPr="00117DD5">
        <w:rPr>
          <w:rFonts w:ascii="Times New Roman" w:hAnsi="Times New Roman"/>
          <w:sz w:val="27"/>
          <w:szCs w:val="27"/>
        </w:rPr>
        <w:t>Граждане, проходящие периодическую проверку, могут использовать при проведении практической части проверки гражданское оружие и патроны к нему, принадлежащие им на законных основаниях.</w:t>
      </w:r>
    </w:p>
    <w:p w:rsidR="00A443D6" w:rsidRPr="00117DD5" w:rsidRDefault="00A443D6" w:rsidP="00A443D6">
      <w:pPr>
        <w:pStyle w:val="ae"/>
        <w:numPr>
          <w:ilvl w:val="0"/>
          <w:numId w:val="3"/>
        </w:numPr>
        <w:spacing w:after="0" w:line="240" w:lineRule="auto"/>
        <w:ind w:left="0" w:firstLine="709"/>
        <w:rPr>
          <w:rFonts w:ascii="Times New Roman" w:hAnsi="Times New Roman"/>
          <w:sz w:val="27"/>
          <w:szCs w:val="27"/>
        </w:rPr>
      </w:pPr>
      <w:r w:rsidRPr="00117DD5">
        <w:rPr>
          <w:rFonts w:ascii="Times New Roman" w:hAnsi="Times New Roman"/>
          <w:sz w:val="27"/>
          <w:szCs w:val="27"/>
        </w:rPr>
        <w:t>Организации могут использовать для осуществления проверок спортивное короткоствольное и длинноствольное огнестрельное оружие, разрешенное для практической и пулевой стрельбы, аналогичное моделям охотничьего огнестрельного оружия, огнестрельного оружия ограниченного поражения, газовых пистолетов и револьверов.</w:t>
      </w:r>
    </w:p>
    <w:p w:rsidR="00A443D6" w:rsidRPr="00117DD5" w:rsidRDefault="0056550B" w:rsidP="00A443D6">
      <w:pPr>
        <w:spacing w:after="0" w:line="240" w:lineRule="auto"/>
        <w:ind w:firstLine="709"/>
        <w:rPr>
          <w:rFonts w:ascii="Times New Roman" w:hAnsi="Times New Roman"/>
          <w:sz w:val="28"/>
          <w:szCs w:val="28"/>
        </w:rPr>
      </w:pPr>
      <w:r w:rsidRPr="0056550B">
        <w:rPr>
          <w:rFonts w:ascii="Calibri" w:hAnsi="Calibri"/>
          <w:noProof/>
          <w:lang w:eastAsia="ru-RU"/>
        </w:rPr>
        <w:pict>
          <v:shape id="_x0000_s1048" type="#_x0000_t32" style="position:absolute;left:0;text-align:left;margin-left:.45pt;margin-top:9pt;width:147.75pt;height:0;z-index:251668480" o:connectortype="straight"/>
        </w:pic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8"/>
          <w:szCs w:val="28"/>
        </w:rPr>
        <w:fldChar w:fldCharType="begin"/>
      </w:r>
      <w:r w:rsidR="00A443D6" w:rsidRPr="00D32536">
        <w:rPr>
          <w:rFonts w:ascii="Times New Roman" w:hAnsi="Times New Roman"/>
          <w:sz w:val="28"/>
          <w:szCs w:val="28"/>
        </w:rPr>
        <w:instrText xml:space="preserve"> QUOTE </w:instrText>
      </w:r>
      <w:r w:rsidR="0004422B">
        <w:pict>
          <v:shape id="_x0000_i1035" type="#_x0000_t75" style="width:15pt;height:15pt" equationxml="&lt;">
            <v:imagedata r:id="rId10" o:title="" chromakey="white"/>
          </v:shape>
        </w:pict>
      </w:r>
      <w:r w:rsidR="00A443D6" w:rsidRPr="00D32536">
        <w:rPr>
          <w:rFonts w:ascii="Times New Roman" w:hAnsi="Times New Roman"/>
          <w:sz w:val="28"/>
          <w:szCs w:val="28"/>
        </w:rPr>
        <w:instrText xml:space="preserve"> </w:instrText>
      </w:r>
      <w:r w:rsidRPr="00D32536">
        <w:rPr>
          <w:rFonts w:ascii="Times New Roman" w:hAnsi="Times New Roman"/>
          <w:sz w:val="28"/>
          <w:szCs w:val="28"/>
        </w:rPr>
        <w:fldChar w:fldCharType="separate"/>
      </w:r>
      <w:r w:rsidR="0004422B">
        <w:pict>
          <v:shape id="_x0000_i1036" type="#_x0000_t75" style="width:15pt;height:15pt" equationxml="&lt;">
            <v:imagedata r:id="rId10" o:title="" chromakey="white"/>
          </v:shape>
        </w:pict>
      </w:r>
      <w:r w:rsidRPr="00D32536">
        <w:rPr>
          <w:rFonts w:ascii="Times New Roman" w:hAnsi="Times New Roman"/>
          <w:sz w:val="28"/>
          <w:szCs w:val="28"/>
        </w:rPr>
        <w:fldChar w:fldCharType="end"/>
      </w:r>
      <w:r w:rsidR="00A443D6" w:rsidRPr="00117DD5">
        <w:rPr>
          <w:rFonts w:ascii="Times New Roman" w:hAnsi="Times New Roman"/>
          <w:sz w:val="28"/>
          <w:szCs w:val="28"/>
        </w:rPr>
        <w:t xml:space="preserve"> </w:t>
      </w:r>
      <w:r w:rsidR="00A443D6" w:rsidRPr="00117DD5">
        <w:rPr>
          <w:rFonts w:ascii="Times New Roman" w:hAnsi="Times New Roman"/>
          <w:sz w:val="24"/>
          <w:szCs w:val="28"/>
        </w:rPr>
        <w:t>Далее – «проверка».</w: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4"/>
          <w:szCs w:val="28"/>
        </w:rPr>
        <w:fldChar w:fldCharType="begin"/>
      </w:r>
      <w:r w:rsidR="00A443D6" w:rsidRPr="00D32536">
        <w:rPr>
          <w:rFonts w:ascii="Times New Roman" w:hAnsi="Times New Roman"/>
          <w:sz w:val="24"/>
          <w:szCs w:val="28"/>
        </w:rPr>
        <w:instrText xml:space="preserve"> QUOTE </w:instrText>
      </w:r>
      <w:r w:rsidR="0004422B">
        <w:pict>
          <v:shape id="_x0000_i1037" type="#_x0000_t75" style="width:15pt;height:15pt" equationxml="&lt;">
            <v:imagedata r:id="rId15" o:title="" chromakey="white"/>
          </v:shape>
        </w:pict>
      </w:r>
      <w:r w:rsidR="00A443D6" w:rsidRPr="00D32536">
        <w:rPr>
          <w:rFonts w:ascii="Times New Roman" w:hAnsi="Times New Roman"/>
          <w:sz w:val="24"/>
          <w:szCs w:val="28"/>
        </w:rPr>
        <w:instrText xml:space="preserve"> </w:instrText>
      </w:r>
      <w:r w:rsidRPr="00D32536">
        <w:rPr>
          <w:rFonts w:ascii="Times New Roman" w:hAnsi="Times New Roman"/>
          <w:sz w:val="24"/>
          <w:szCs w:val="28"/>
        </w:rPr>
        <w:fldChar w:fldCharType="separate"/>
      </w:r>
      <w:r w:rsidR="0004422B">
        <w:pict>
          <v:shape id="_x0000_i1038" type="#_x0000_t75" style="width:15pt;height:15pt" equationxml="&lt;">
            <v:imagedata r:id="rId15" o:title="" chromakey="white"/>
          </v:shape>
        </w:pict>
      </w:r>
      <w:r w:rsidRPr="00D32536">
        <w:rPr>
          <w:rFonts w:ascii="Times New Roman" w:hAnsi="Times New Roman"/>
          <w:sz w:val="24"/>
          <w:szCs w:val="28"/>
        </w:rPr>
        <w:fldChar w:fldCharType="end"/>
      </w:r>
      <w:r w:rsidR="00A443D6" w:rsidRPr="00117DD5">
        <w:rPr>
          <w:rFonts w:ascii="Times New Roman" w:hAnsi="Times New Roman"/>
          <w:sz w:val="24"/>
          <w:szCs w:val="28"/>
        </w:rPr>
        <w:t xml:space="preserve"> Часть девятнадцатая статьи 13 Федерального закона от 13 декабря 1996 г. №150-ФЗ «Об оружии» (Собрание законодательства Российской Федерации, 1996, № 51, 5681; 2011, № 1, ст. 10)</w: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4"/>
          <w:szCs w:val="28"/>
        </w:rPr>
        <w:fldChar w:fldCharType="begin"/>
      </w:r>
      <w:r w:rsidR="00A443D6" w:rsidRPr="00D32536">
        <w:rPr>
          <w:rFonts w:ascii="Times New Roman" w:hAnsi="Times New Roman"/>
          <w:sz w:val="24"/>
          <w:szCs w:val="28"/>
        </w:rPr>
        <w:instrText xml:space="preserve"> QUOTE </w:instrText>
      </w:r>
      <w:r w:rsidR="0004422B">
        <w:pict>
          <v:shape id="_x0000_i1039" type="#_x0000_t75" style="width:15pt;height:15pt" equationxml="&lt;">
            <v:imagedata r:id="rId16" o:title="" chromakey="white"/>
          </v:shape>
        </w:pict>
      </w:r>
      <w:r w:rsidR="00A443D6" w:rsidRPr="00D32536">
        <w:rPr>
          <w:rFonts w:ascii="Times New Roman" w:hAnsi="Times New Roman"/>
          <w:sz w:val="24"/>
          <w:szCs w:val="28"/>
        </w:rPr>
        <w:instrText xml:space="preserve"> </w:instrText>
      </w:r>
      <w:r w:rsidRPr="00D32536">
        <w:rPr>
          <w:rFonts w:ascii="Times New Roman" w:hAnsi="Times New Roman"/>
          <w:sz w:val="24"/>
          <w:szCs w:val="28"/>
        </w:rPr>
        <w:fldChar w:fldCharType="separate"/>
      </w:r>
      <w:r w:rsidR="0004422B">
        <w:pict>
          <v:shape id="_x0000_i1040" type="#_x0000_t75" style="width:15pt;height:15pt" equationxml="&lt;">
            <v:imagedata r:id="rId16" o:title="" chromakey="white"/>
          </v:shape>
        </w:pict>
      </w:r>
      <w:r w:rsidRPr="00D32536">
        <w:rPr>
          <w:rFonts w:ascii="Times New Roman" w:hAnsi="Times New Roman"/>
          <w:sz w:val="24"/>
          <w:szCs w:val="28"/>
        </w:rPr>
        <w:fldChar w:fldCharType="end"/>
      </w:r>
      <w:r w:rsidR="00A443D6" w:rsidRPr="00117DD5">
        <w:rPr>
          <w:rFonts w:ascii="Times New Roman" w:hAnsi="Times New Roman"/>
          <w:sz w:val="24"/>
          <w:szCs w:val="28"/>
        </w:rPr>
        <w:t>Далее – «Программа»</w: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4"/>
          <w:szCs w:val="28"/>
        </w:rPr>
        <w:fldChar w:fldCharType="begin"/>
      </w:r>
      <w:r w:rsidR="00A443D6" w:rsidRPr="00D32536">
        <w:rPr>
          <w:rFonts w:ascii="Times New Roman" w:hAnsi="Times New Roman"/>
          <w:sz w:val="24"/>
          <w:szCs w:val="28"/>
        </w:rPr>
        <w:instrText xml:space="preserve"> QUOTE </w:instrText>
      </w:r>
      <w:r w:rsidR="0004422B">
        <w:pict>
          <v:shape id="_x0000_i1041" type="#_x0000_t75" style="width:15pt;height:15pt" equationxml="&lt;">
            <v:imagedata r:id="rId17" o:title="" chromakey="white"/>
          </v:shape>
        </w:pict>
      </w:r>
      <w:r w:rsidR="00A443D6" w:rsidRPr="00D32536">
        <w:rPr>
          <w:rFonts w:ascii="Times New Roman" w:hAnsi="Times New Roman"/>
          <w:sz w:val="24"/>
          <w:szCs w:val="28"/>
        </w:rPr>
        <w:instrText xml:space="preserve"> </w:instrText>
      </w:r>
      <w:r w:rsidRPr="00D32536">
        <w:rPr>
          <w:rFonts w:ascii="Times New Roman" w:hAnsi="Times New Roman"/>
          <w:sz w:val="24"/>
          <w:szCs w:val="28"/>
        </w:rPr>
        <w:fldChar w:fldCharType="separate"/>
      </w:r>
      <w:r w:rsidR="0004422B">
        <w:pict>
          <v:shape id="_x0000_i1042" type="#_x0000_t75" style="width:15pt;height:15pt" equationxml="&lt;">
            <v:imagedata r:id="rId17" o:title="" chromakey="white"/>
          </v:shape>
        </w:pict>
      </w:r>
      <w:r w:rsidRPr="00D32536">
        <w:rPr>
          <w:rFonts w:ascii="Times New Roman" w:hAnsi="Times New Roman"/>
          <w:sz w:val="24"/>
          <w:szCs w:val="28"/>
        </w:rPr>
        <w:fldChar w:fldCharType="end"/>
      </w:r>
      <w:r w:rsidR="00A443D6" w:rsidRPr="00117DD5">
        <w:rPr>
          <w:rFonts w:ascii="Times New Roman" w:hAnsi="Times New Roman"/>
          <w:sz w:val="24"/>
          <w:szCs w:val="28"/>
        </w:rPr>
        <w:t>Далее – «Комиссия»</w:t>
      </w:r>
    </w:p>
    <w:p w:rsidR="00A443D6" w:rsidRPr="00117DD5" w:rsidRDefault="00A443D6" w:rsidP="00A443D6">
      <w:pPr>
        <w:pStyle w:val="33"/>
        <w:numPr>
          <w:ilvl w:val="0"/>
          <w:numId w:val="3"/>
        </w:numPr>
        <w:shd w:val="clear" w:color="auto" w:fill="auto"/>
        <w:tabs>
          <w:tab w:val="left" w:pos="607"/>
        </w:tabs>
        <w:spacing w:before="0" w:line="240" w:lineRule="auto"/>
        <w:ind w:left="0" w:firstLine="709"/>
        <w:rPr>
          <w:sz w:val="27"/>
          <w:szCs w:val="27"/>
        </w:rPr>
      </w:pPr>
      <w:r w:rsidRPr="00117DD5">
        <w:rPr>
          <w:sz w:val="27"/>
          <w:szCs w:val="27"/>
        </w:rPr>
        <w:t>К прохождению проверки допускаются граждане:</w:t>
      </w:r>
    </w:p>
    <w:p w:rsidR="00A443D6" w:rsidRPr="00117DD5" w:rsidRDefault="00A443D6" w:rsidP="00A443D6">
      <w:pPr>
        <w:pStyle w:val="33"/>
        <w:numPr>
          <w:ilvl w:val="1"/>
          <w:numId w:val="4"/>
        </w:numPr>
        <w:shd w:val="clear" w:color="auto" w:fill="auto"/>
        <w:tabs>
          <w:tab w:val="left" w:pos="742"/>
        </w:tabs>
        <w:spacing w:before="0" w:line="240" w:lineRule="auto"/>
        <w:ind w:left="0" w:firstLine="709"/>
        <w:rPr>
          <w:sz w:val="27"/>
          <w:szCs w:val="27"/>
        </w:rPr>
      </w:pPr>
      <w:r w:rsidRPr="00117DD5">
        <w:rPr>
          <w:sz w:val="27"/>
          <w:szCs w:val="27"/>
        </w:rPr>
        <w:t>Завершившие курс подготовки по</w:t>
      </w:r>
      <w:r w:rsidR="00405354">
        <w:rPr>
          <w:sz w:val="27"/>
          <w:szCs w:val="27"/>
        </w:rPr>
        <w:t xml:space="preserve"> Программе</w:t>
      </w:r>
      <w:r w:rsidR="00405354">
        <w:rPr>
          <w:sz w:val="27"/>
          <w:szCs w:val="27"/>
          <w:vertAlign w:val="superscript"/>
        </w:rPr>
        <w:t>1</w:t>
      </w:r>
      <w:r w:rsidRPr="00117DD5">
        <w:rPr>
          <w:sz w:val="27"/>
          <w:szCs w:val="27"/>
        </w:rPr>
        <w:t xml:space="preserve"> </w:t>
      </w:r>
      <w:r w:rsidR="0056550B" w:rsidRPr="00D32536">
        <w:rPr>
          <w:sz w:val="27"/>
          <w:szCs w:val="27"/>
        </w:rPr>
        <w:fldChar w:fldCharType="begin"/>
      </w:r>
      <w:r w:rsidRPr="00D32536">
        <w:rPr>
          <w:sz w:val="27"/>
          <w:szCs w:val="27"/>
        </w:rPr>
        <w:instrText xml:space="preserve"> QUOTE </w:instrText>
      </w:r>
      <w:r w:rsidR="0004422B">
        <w:pict>
          <v:shape id="_x0000_i1043" type="#_x0000_t75" style="width:71.25pt;height:14.25pt" equationxml="&lt;">
            <v:imagedata r:id="rId18" o:title="" chromakey="white"/>
          </v:shape>
        </w:pict>
      </w:r>
      <w:r w:rsidRPr="00D32536">
        <w:rPr>
          <w:sz w:val="27"/>
          <w:szCs w:val="27"/>
        </w:rPr>
        <w:instrText xml:space="preserve"> </w:instrText>
      </w:r>
      <w:r w:rsidR="0056550B" w:rsidRPr="00D32536">
        <w:rPr>
          <w:sz w:val="27"/>
          <w:szCs w:val="27"/>
        </w:rPr>
        <w:fldChar w:fldCharType="separate"/>
      </w:r>
      <w:r w:rsidR="0056550B" w:rsidRPr="00D32536">
        <w:rPr>
          <w:sz w:val="27"/>
          <w:szCs w:val="27"/>
        </w:rPr>
        <w:fldChar w:fldCharType="end"/>
      </w:r>
    </w:p>
    <w:p w:rsidR="00A443D6" w:rsidRPr="00117DD5" w:rsidRDefault="00A443D6" w:rsidP="00A443D6">
      <w:pPr>
        <w:spacing w:after="0" w:line="240" w:lineRule="auto"/>
        <w:ind w:firstLine="709"/>
        <w:rPr>
          <w:rFonts w:ascii="Times New Roman" w:hAnsi="Times New Roman"/>
          <w:color w:val="000000"/>
          <w:sz w:val="27"/>
          <w:szCs w:val="27"/>
        </w:rPr>
      </w:pPr>
      <w:r w:rsidRPr="00117DD5">
        <w:rPr>
          <w:rFonts w:ascii="Times New Roman" w:hAnsi="Times New Roman"/>
          <w:sz w:val="27"/>
          <w:szCs w:val="27"/>
        </w:rPr>
        <w:t>7.2</w:t>
      </w:r>
      <w:r w:rsidRPr="00117DD5">
        <w:rPr>
          <w:rFonts w:ascii="Times New Roman" w:hAnsi="Times New Roman"/>
          <w:sz w:val="27"/>
          <w:szCs w:val="27"/>
        </w:rPr>
        <w:tab/>
        <w:t xml:space="preserve">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и обязанные пройти не реже одного раза в пять лет периодическую проверку знания правил </w:t>
      </w:r>
      <w:r w:rsidRPr="00117DD5">
        <w:rPr>
          <w:rFonts w:ascii="Times New Roman" w:hAnsi="Times New Roman"/>
          <w:color w:val="000000"/>
          <w:sz w:val="27"/>
          <w:szCs w:val="27"/>
        </w:rPr>
        <w:t>безопасного обращения с оружием и наличия навыков безопасного обращения с</w:t>
      </w:r>
      <w:r w:rsidR="00405354">
        <w:rPr>
          <w:rFonts w:ascii="Times New Roman" w:hAnsi="Times New Roman"/>
          <w:color w:val="000000"/>
          <w:sz w:val="27"/>
          <w:szCs w:val="27"/>
        </w:rPr>
        <w:t xml:space="preserve"> оружием</w:t>
      </w:r>
      <w:r w:rsidR="00405354">
        <w:rPr>
          <w:rFonts w:ascii="Times New Roman" w:hAnsi="Times New Roman"/>
          <w:color w:val="000000"/>
          <w:sz w:val="27"/>
          <w:szCs w:val="27"/>
          <w:vertAlign w:val="superscript"/>
        </w:rPr>
        <w:t>2</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44" type="#_x0000_t75" style="width:56.25pt;height:12.75pt" equationxml="&lt;">
            <v:imagedata r:id="rId19"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w:t>
      </w:r>
      <w:r w:rsidRPr="00117DD5">
        <w:rPr>
          <w:rFonts w:ascii="Times New Roman" w:hAnsi="Times New Roman"/>
          <w:color w:val="000000"/>
          <w:sz w:val="27"/>
          <w:szCs w:val="27"/>
        </w:rPr>
        <w:br/>
      </w:r>
      <w:r w:rsidRPr="00117DD5">
        <w:rPr>
          <w:rFonts w:ascii="Times New Roman" w:hAnsi="Times New Roman"/>
          <w:color w:val="000000"/>
          <w:sz w:val="27"/>
          <w:szCs w:val="27"/>
        </w:rPr>
        <w:lastRenderedPageBreak/>
        <w:t xml:space="preserve">          8.</w:t>
      </w:r>
      <w:r w:rsidRPr="00117DD5">
        <w:rPr>
          <w:rFonts w:ascii="Times New Roman" w:hAnsi="Times New Roman"/>
          <w:color w:val="000000"/>
          <w:sz w:val="27"/>
          <w:szCs w:val="27"/>
        </w:rPr>
        <w:tab/>
        <w:t>Для прохождения проверки граждане, указанные в пункте 7 настоящего Порядка, представляют в Комиссию:</w:t>
      </w:r>
    </w:p>
    <w:p w:rsidR="00A443D6" w:rsidRPr="00117DD5" w:rsidRDefault="00A443D6" w:rsidP="00A443D6">
      <w:pPr>
        <w:spacing w:after="0" w:line="240" w:lineRule="auto"/>
        <w:ind w:firstLine="709"/>
        <w:rPr>
          <w:rFonts w:ascii="Times New Roman" w:hAnsi="Times New Roman"/>
          <w:color w:val="000000"/>
          <w:sz w:val="27"/>
          <w:szCs w:val="27"/>
        </w:rPr>
      </w:pPr>
      <w:r w:rsidRPr="00117DD5">
        <w:rPr>
          <w:rFonts w:ascii="Times New Roman" w:hAnsi="Times New Roman"/>
          <w:color w:val="000000"/>
          <w:sz w:val="27"/>
          <w:szCs w:val="27"/>
        </w:rPr>
        <w:t>8.1</w:t>
      </w:r>
      <w:r w:rsidRPr="00117DD5">
        <w:rPr>
          <w:rFonts w:ascii="Times New Roman" w:hAnsi="Times New Roman"/>
          <w:color w:val="000000"/>
          <w:sz w:val="27"/>
          <w:szCs w:val="27"/>
        </w:rPr>
        <w:tab/>
        <w:t>Заявление (приложение №1 к настоящему Порядку).</w:t>
      </w:r>
    </w:p>
    <w:p w:rsidR="00A443D6" w:rsidRPr="00117DD5" w:rsidRDefault="00A443D6" w:rsidP="00A443D6">
      <w:pPr>
        <w:spacing w:after="0" w:line="240" w:lineRule="auto"/>
        <w:ind w:firstLine="709"/>
        <w:rPr>
          <w:rFonts w:ascii="Times New Roman" w:hAnsi="Times New Roman"/>
          <w:color w:val="000000"/>
          <w:sz w:val="27"/>
          <w:szCs w:val="27"/>
        </w:rPr>
      </w:pPr>
      <w:r w:rsidRPr="00117DD5">
        <w:rPr>
          <w:rFonts w:ascii="Times New Roman" w:hAnsi="Times New Roman"/>
          <w:color w:val="000000"/>
          <w:sz w:val="27"/>
          <w:szCs w:val="27"/>
        </w:rPr>
        <w:t>8.2</w:t>
      </w:r>
      <w:r w:rsidRPr="00117DD5">
        <w:rPr>
          <w:rFonts w:ascii="Times New Roman" w:hAnsi="Times New Roman"/>
          <w:color w:val="000000"/>
          <w:sz w:val="27"/>
          <w:szCs w:val="27"/>
        </w:rPr>
        <w:tab/>
        <w:t>Документ, удостоверяющий личность гражданина Российской Федерации.</w:t>
      </w:r>
    </w:p>
    <w:p w:rsidR="00A443D6" w:rsidRPr="00117DD5" w:rsidRDefault="00A443D6" w:rsidP="00A443D6">
      <w:pPr>
        <w:spacing w:after="0" w:line="240" w:lineRule="auto"/>
        <w:ind w:firstLine="709"/>
        <w:rPr>
          <w:rFonts w:ascii="Times New Roman" w:hAnsi="Times New Roman"/>
          <w:color w:val="000000"/>
          <w:sz w:val="27"/>
          <w:szCs w:val="27"/>
        </w:rPr>
      </w:pPr>
      <w:r>
        <w:rPr>
          <w:rFonts w:ascii="Times New Roman" w:hAnsi="Times New Roman"/>
          <w:color w:val="000000"/>
          <w:sz w:val="27"/>
          <w:szCs w:val="27"/>
        </w:rPr>
        <w:t>8.3</w:t>
      </w:r>
      <w:r>
        <w:rPr>
          <w:rFonts w:ascii="Times New Roman" w:hAnsi="Times New Roman"/>
          <w:color w:val="000000"/>
          <w:sz w:val="27"/>
          <w:szCs w:val="27"/>
        </w:rPr>
        <w:tab/>
      </w:r>
      <w:r w:rsidRPr="00117DD5">
        <w:rPr>
          <w:rFonts w:ascii="Times New Roman" w:hAnsi="Times New Roman"/>
          <w:color w:val="000000"/>
          <w:sz w:val="27"/>
          <w:szCs w:val="27"/>
        </w:rPr>
        <w:t>Копию лицензии на приобретение соответствующего оружия либо копию разрешения на хранение или хранение и ношение огнестрельного</w:t>
      </w:r>
      <w:r w:rsidR="00405354">
        <w:rPr>
          <w:rFonts w:ascii="Times New Roman" w:hAnsi="Times New Roman"/>
          <w:color w:val="000000"/>
          <w:sz w:val="27"/>
          <w:szCs w:val="27"/>
        </w:rPr>
        <w:t xml:space="preserve"> оружия</w:t>
      </w:r>
      <w:r w:rsidR="00405354">
        <w:rPr>
          <w:rFonts w:ascii="Times New Roman" w:hAnsi="Times New Roman"/>
          <w:color w:val="000000"/>
          <w:sz w:val="27"/>
          <w:szCs w:val="27"/>
          <w:vertAlign w:val="superscript"/>
        </w:rPr>
        <w:t>3</w:t>
      </w:r>
      <w:r w:rsidRPr="00117DD5">
        <w:rPr>
          <w:rFonts w:ascii="Times New Roman" w:hAnsi="Times New Roman"/>
          <w:color w:val="000000"/>
          <w:sz w:val="27"/>
          <w:szCs w:val="27"/>
        </w:rPr>
        <w:t xml:space="preserve"> </w:t>
      </w:r>
      <w:r w:rsidR="0056550B" w:rsidRPr="00D32536">
        <w:rPr>
          <w:rFonts w:ascii="Times New Roman" w:hAnsi="Times New Roman"/>
          <w:color w:val="000000"/>
          <w:sz w:val="27"/>
          <w:szCs w:val="27"/>
        </w:rPr>
        <w:fldChar w:fldCharType="begin"/>
      </w:r>
      <w:r w:rsidRPr="00D32536">
        <w:rPr>
          <w:rFonts w:ascii="Times New Roman" w:hAnsi="Times New Roman"/>
          <w:color w:val="000000"/>
          <w:sz w:val="27"/>
          <w:szCs w:val="27"/>
        </w:rPr>
        <w:instrText xml:space="preserve"> QUOTE </w:instrText>
      </w:r>
      <w:r w:rsidR="0004422B">
        <w:pict>
          <v:shape id="_x0000_i1045" type="#_x0000_t75" style="width:48.75pt;height:12.75pt" equationxml="&lt;">
            <v:imagedata r:id="rId20" o:title="" chromakey="white"/>
          </v:shape>
        </w:pict>
      </w:r>
      <w:r w:rsidRPr="00D32536">
        <w:rPr>
          <w:rFonts w:ascii="Times New Roman" w:hAnsi="Times New Roman"/>
          <w:color w:val="000000"/>
          <w:sz w:val="27"/>
          <w:szCs w:val="27"/>
        </w:rPr>
        <w:instrText xml:space="preserve"> </w:instrText>
      </w:r>
      <w:r w:rsidR="0056550B" w:rsidRPr="00D32536">
        <w:rPr>
          <w:rFonts w:ascii="Times New Roman" w:hAnsi="Times New Roman"/>
          <w:color w:val="000000"/>
          <w:sz w:val="27"/>
          <w:szCs w:val="27"/>
        </w:rPr>
        <w:fldChar w:fldCharType="separate"/>
      </w:r>
      <w:r w:rsidR="0056550B" w:rsidRPr="00D32536">
        <w:rPr>
          <w:rFonts w:ascii="Times New Roman" w:hAnsi="Times New Roman"/>
          <w:color w:val="000000"/>
          <w:sz w:val="27"/>
          <w:szCs w:val="27"/>
        </w:rPr>
        <w:fldChar w:fldCharType="end"/>
      </w:r>
      <w:r w:rsidRPr="00117DD5">
        <w:rPr>
          <w:rFonts w:ascii="Times New Roman" w:hAnsi="Times New Roman"/>
          <w:color w:val="000000"/>
          <w:sz w:val="27"/>
          <w:szCs w:val="27"/>
        </w:rPr>
        <w:t>.</w:t>
      </w:r>
    </w:p>
    <w:p w:rsidR="00A443D6" w:rsidRPr="00117DD5" w:rsidRDefault="00A443D6" w:rsidP="00A443D6">
      <w:pPr>
        <w:pStyle w:val="33"/>
        <w:numPr>
          <w:ilvl w:val="1"/>
          <w:numId w:val="6"/>
        </w:numPr>
        <w:shd w:val="clear" w:color="auto" w:fill="auto"/>
        <w:tabs>
          <w:tab w:val="left" w:pos="727"/>
        </w:tabs>
        <w:spacing w:before="0" w:line="240" w:lineRule="auto"/>
        <w:ind w:left="0" w:firstLine="709"/>
        <w:rPr>
          <w:sz w:val="27"/>
          <w:szCs w:val="27"/>
        </w:rPr>
      </w:pPr>
      <w:r w:rsidRPr="00117DD5">
        <w:rPr>
          <w:sz w:val="27"/>
          <w:szCs w:val="27"/>
        </w:rPr>
        <w:t>Две фотографии (размером 3</w:t>
      </w:r>
      <w:r w:rsidRPr="00117DD5">
        <w:rPr>
          <w:sz w:val="27"/>
          <w:szCs w:val="27"/>
          <w:lang w:val="en-US"/>
        </w:rPr>
        <w:t>x</w:t>
      </w:r>
      <w:r w:rsidRPr="00117DD5">
        <w:rPr>
          <w:sz w:val="27"/>
          <w:szCs w:val="27"/>
        </w:rPr>
        <w:t>4 см).</w:t>
      </w:r>
    </w:p>
    <w:p w:rsidR="00A443D6" w:rsidRPr="00117DD5" w:rsidRDefault="00A443D6" w:rsidP="00A443D6">
      <w:pPr>
        <w:pStyle w:val="33"/>
        <w:numPr>
          <w:ilvl w:val="0"/>
          <w:numId w:val="7"/>
        </w:numPr>
        <w:shd w:val="clear" w:color="auto" w:fill="auto"/>
        <w:spacing w:before="0" w:line="240" w:lineRule="auto"/>
        <w:ind w:left="0" w:firstLine="709"/>
        <w:rPr>
          <w:sz w:val="27"/>
          <w:szCs w:val="27"/>
        </w:rPr>
      </w:pPr>
      <w:r w:rsidRPr="00117DD5">
        <w:rPr>
          <w:sz w:val="27"/>
          <w:szCs w:val="27"/>
        </w:rPr>
        <w:t>Граждане, не представившие документы, указанные в пункте 8 на</w:t>
      </w:r>
      <w:r w:rsidRPr="00117DD5">
        <w:rPr>
          <w:sz w:val="27"/>
          <w:szCs w:val="27"/>
        </w:rPr>
        <w:softHyphen/>
        <w:t>стоящего Порядка, к прохождению проверки не допускаются.</w:t>
      </w:r>
    </w:p>
    <w:p w:rsidR="00A443D6" w:rsidRPr="00117DD5" w:rsidRDefault="00A443D6" w:rsidP="00A443D6">
      <w:pPr>
        <w:pStyle w:val="33"/>
        <w:numPr>
          <w:ilvl w:val="0"/>
          <w:numId w:val="7"/>
        </w:numPr>
        <w:shd w:val="clear" w:color="auto" w:fill="auto"/>
        <w:tabs>
          <w:tab w:val="left" w:pos="697"/>
        </w:tabs>
        <w:spacing w:before="0" w:line="240" w:lineRule="auto"/>
        <w:ind w:left="0" w:firstLine="709"/>
        <w:rPr>
          <w:sz w:val="27"/>
          <w:szCs w:val="27"/>
        </w:rPr>
      </w:pPr>
      <w:r w:rsidRPr="00117DD5">
        <w:rPr>
          <w:sz w:val="27"/>
          <w:szCs w:val="27"/>
        </w:rPr>
        <w:t>Комиссия назначает дату и время прохождения заявителем проверки, о чем уведомляет гражданина.</w:t>
      </w:r>
    </w:p>
    <w:p w:rsidR="00A443D6" w:rsidRPr="00117DD5" w:rsidRDefault="00A443D6" w:rsidP="00A443D6">
      <w:pPr>
        <w:pStyle w:val="33"/>
        <w:numPr>
          <w:ilvl w:val="0"/>
          <w:numId w:val="7"/>
        </w:numPr>
        <w:shd w:val="clear" w:color="auto" w:fill="auto"/>
        <w:spacing w:before="0" w:line="240" w:lineRule="auto"/>
        <w:ind w:left="0" w:firstLine="709"/>
        <w:rPr>
          <w:sz w:val="27"/>
          <w:szCs w:val="27"/>
        </w:rPr>
      </w:pPr>
      <w:r w:rsidRPr="00117DD5">
        <w:rPr>
          <w:sz w:val="27"/>
          <w:szCs w:val="27"/>
        </w:rPr>
        <w:t>Проверка начинается с теоретической части, которая осуществляется с использованием карточек опроса, каждая из которых должна иметь по 10 вопросов и не менее 2 вариантов ответов по ним с одним правильным.</w:t>
      </w:r>
    </w:p>
    <w:p w:rsidR="00A443D6" w:rsidRPr="00117DD5" w:rsidRDefault="00A443D6" w:rsidP="00A443D6">
      <w:pPr>
        <w:pStyle w:val="33"/>
        <w:shd w:val="clear" w:color="auto" w:fill="auto"/>
        <w:spacing w:before="0" w:line="240" w:lineRule="auto"/>
        <w:ind w:firstLine="709"/>
        <w:rPr>
          <w:sz w:val="27"/>
          <w:szCs w:val="27"/>
        </w:rPr>
      </w:pPr>
      <w:r w:rsidRPr="00117DD5">
        <w:rPr>
          <w:sz w:val="27"/>
          <w:szCs w:val="27"/>
        </w:rPr>
        <w:t>При наличии двух и более ошибочных ответов проверяемому выставля</w:t>
      </w:r>
      <w:r w:rsidRPr="00117DD5">
        <w:rPr>
          <w:sz w:val="27"/>
          <w:szCs w:val="27"/>
        </w:rPr>
        <w:softHyphen/>
        <w:t>ется неудовлетворительная оценка.</w:t>
      </w:r>
    </w:p>
    <w:p w:rsidR="00A443D6" w:rsidRPr="00117DD5" w:rsidRDefault="00A443D6" w:rsidP="00A443D6">
      <w:pPr>
        <w:pStyle w:val="33"/>
        <w:numPr>
          <w:ilvl w:val="0"/>
          <w:numId w:val="5"/>
        </w:numPr>
        <w:shd w:val="clear" w:color="auto" w:fill="auto"/>
        <w:tabs>
          <w:tab w:val="left" w:pos="711"/>
        </w:tabs>
        <w:spacing w:before="0" w:line="240" w:lineRule="auto"/>
        <w:ind w:firstLine="709"/>
        <w:rPr>
          <w:sz w:val="27"/>
          <w:szCs w:val="27"/>
        </w:rPr>
      </w:pPr>
      <w:r w:rsidRPr="00117DD5">
        <w:rPr>
          <w:sz w:val="27"/>
          <w:szCs w:val="27"/>
        </w:rPr>
        <w:t>Граждане, успешно прошедшие теоретическую часть проверки, до</w:t>
      </w:r>
      <w:r w:rsidRPr="00117DD5">
        <w:rPr>
          <w:sz w:val="27"/>
          <w:szCs w:val="27"/>
        </w:rPr>
        <w:softHyphen/>
        <w:t>пускаются к практической части проверки после прохождения инструктажа по мерам безопасного обращения с оружием.</w:t>
      </w:r>
    </w:p>
    <w:p w:rsidR="00A443D6" w:rsidRPr="00117DD5" w:rsidRDefault="00A443D6" w:rsidP="00A443D6">
      <w:pPr>
        <w:pStyle w:val="33"/>
        <w:numPr>
          <w:ilvl w:val="0"/>
          <w:numId w:val="5"/>
        </w:numPr>
        <w:shd w:val="clear" w:color="auto" w:fill="auto"/>
        <w:tabs>
          <w:tab w:val="left" w:pos="721"/>
        </w:tabs>
        <w:spacing w:before="0" w:line="240" w:lineRule="auto"/>
        <w:ind w:firstLine="709"/>
        <w:rPr>
          <w:sz w:val="27"/>
          <w:szCs w:val="27"/>
        </w:rPr>
      </w:pPr>
      <w:r w:rsidRPr="00117DD5">
        <w:rPr>
          <w:sz w:val="27"/>
          <w:szCs w:val="27"/>
        </w:rPr>
        <w:t>Практические упражнения выполняются последовательно. При этом в случае, если гражданин не выполнил одно из контрольных упражнений, то он считается не прошедшим практическую часть проверки.</w:t>
      </w:r>
    </w:p>
    <w:p w:rsidR="00A443D6" w:rsidRPr="00117DD5" w:rsidRDefault="00A443D6" w:rsidP="00A443D6">
      <w:pPr>
        <w:pStyle w:val="33"/>
        <w:numPr>
          <w:ilvl w:val="0"/>
          <w:numId w:val="5"/>
        </w:numPr>
        <w:shd w:val="clear" w:color="auto" w:fill="auto"/>
        <w:tabs>
          <w:tab w:val="left" w:pos="702"/>
        </w:tabs>
        <w:spacing w:before="0" w:line="240" w:lineRule="auto"/>
        <w:ind w:firstLine="709"/>
        <w:rPr>
          <w:sz w:val="27"/>
          <w:szCs w:val="27"/>
        </w:rPr>
      </w:pPr>
      <w:r w:rsidRPr="00117DD5">
        <w:rPr>
          <w:sz w:val="27"/>
          <w:szCs w:val="27"/>
        </w:rPr>
        <w:t>Решение Комиссии может быть обжаловано в соответствии с зако</w:t>
      </w:r>
      <w:r w:rsidRPr="00117DD5">
        <w:rPr>
          <w:sz w:val="27"/>
          <w:szCs w:val="27"/>
        </w:rPr>
        <w:softHyphen/>
        <w:t>нодательством Российской Федерации.</w:t>
      </w:r>
    </w:p>
    <w:p w:rsidR="00A443D6" w:rsidRPr="00117DD5" w:rsidRDefault="00A443D6" w:rsidP="00A443D6">
      <w:pPr>
        <w:pStyle w:val="33"/>
        <w:numPr>
          <w:ilvl w:val="0"/>
          <w:numId w:val="5"/>
        </w:numPr>
        <w:shd w:val="clear" w:color="auto" w:fill="auto"/>
        <w:tabs>
          <w:tab w:val="left" w:pos="673"/>
        </w:tabs>
        <w:spacing w:before="0" w:line="240" w:lineRule="auto"/>
        <w:ind w:firstLine="709"/>
        <w:rPr>
          <w:sz w:val="27"/>
          <w:szCs w:val="27"/>
        </w:rPr>
      </w:pPr>
      <w:r w:rsidRPr="00117DD5">
        <w:rPr>
          <w:sz w:val="27"/>
          <w:szCs w:val="27"/>
        </w:rPr>
        <w:t>Результаты проверки оформляются актом (приложение № 2 к насто</w:t>
      </w:r>
      <w:r w:rsidRPr="00117DD5">
        <w:rPr>
          <w:sz w:val="27"/>
          <w:szCs w:val="27"/>
        </w:rPr>
        <w:softHyphen/>
        <w:t>ящему Порядку), который подписывается членами Комиссии, скрепляется печатью Организации и вручается гражданину.</w:t>
      </w:r>
    </w:p>
    <w:p w:rsidR="00A443D6" w:rsidRPr="00117DD5" w:rsidRDefault="0056550B" w:rsidP="00A443D6">
      <w:pPr>
        <w:pStyle w:val="33"/>
        <w:shd w:val="clear" w:color="auto" w:fill="auto"/>
        <w:tabs>
          <w:tab w:val="left" w:pos="0"/>
        </w:tabs>
        <w:spacing w:before="0" w:line="240" w:lineRule="auto"/>
        <w:ind w:firstLine="709"/>
        <w:jc w:val="left"/>
        <w:rPr>
          <w:sz w:val="28"/>
          <w:szCs w:val="28"/>
        </w:rPr>
      </w:pPr>
      <w:r w:rsidRPr="0056550B">
        <w:rPr>
          <w:noProof/>
          <w:lang w:eastAsia="ru-RU"/>
        </w:rPr>
        <w:pict>
          <v:shape id="_x0000_s1049" type="#_x0000_t32" style="position:absolute;left:0;text-align:left;margin-left:1.95pt;margin-top:13.55pt;width:151.5pt;height:.75pt;z-index:251669504" o:connectortype="straight"/>
        </w:pict>
      </w:r>
    </w:p>
    <w:p w:rsidR="00A443D6" w:rsidRPr="00117DD5" w:rsidRDefault="0056550B" w:rsidP="00A443D6">
      <w:pPr>
        <w:pStyle w:val="33"/>
        <w:shd w:val="clear" w:color="auto" w:fill="auto"/>
        <w:spacing w:before="0" w:line="240" w:lineRule="auto"/>
        <w:ind w:firstLine="709"/>
        <w:rPr>
          <w:noProof/>
          <w:sz w:val="24"/>
          <w:szCs w:val="24"/>
        </w:rPr>
      </w:pPr>
      <w:r w:rsidRPr="00D32536">
        <w:rPr>
          <w:noProof/>
          <w:sz w:val="28"/>
          <w:szCs w:val="28"/>
        </w:rPr>
        <w:fldChar w:fldCharType="begin"/>
      </w:r>
      <w:r w:rsidR="00A443D6" w:rsidRPr="00D32536">
        <w:rPr>
          <w:noProof/>
          <w:sz w:val="28"/>
          <w:szCs w:val="28"/>
        </w:rPr>
        <w:instrText xml:space="preserve"> QUOTE </w:instrText>
      </w:r>
      <w:r w:rsidR="0004422B">
        <w:pict>
          <v:shape id="_x0000_i1046" type="#_x0000_t75" style="width:15pt;height:15pt" equationxml="&lt;">
            <v:imagedata r:id="rId10" o:title="" chromakey="white"/>
          </v:shape>
        </w:pict>
      </w:r>
      <w:r w:rsidR="00A443D6" w:rsidRPr="00D32536">
        <w:rPr>
          <w:noProof/>
          <w:sz w:val="28"/>
          <w:szCs w:val="28"/>
        </w:rPr>
        <w:instrText xml:space="preserve"> </w:instrText>
      </w:r>
      <w:r w:rsidRPr="00D32536">
        <w:rPr>
          <w:noProof/>
          <w:sz w:val="28"/>
          <w:szCs w:val="28"/>
        </w:rPr>
        <w:fldChar w:fldCharType="separate"/>
      </w:r>
      <w:r w:rsidR="0004422B">
        <w:pict>
          <v:shape id="_x0000_i1047" type="#_x0000_t75" style="width:15pt;height:15pt" equationxml="&lt;">
            <v:imagedata r:id="rId10" o:title="" chromakey="white"/>
          </v:shape>
        </w:pict>
      </w:r>
      <w:r w:rsidRPr="00D32536">
        <w:rPr>
          <w:noProof/>
          <w:sz w:val="28"/>
          <w:szCs w:val="28"/>
        </w:rPr>
        <w:fldChar w:fldCharType="end"/>
      </w:r>
      <w:r w:rsidR="00A443D6" w:rsidRPr="00117DD5">
        <w:rPr>
          <w:noProof/>
          <w:sz w:val="28"/>
          <w:szCs w:val="28"/>
        </w:rPr>
        <w:t xml:space="preserve"> </w:t>
      </w:r>
      <w:r w:rsidR="00A443D6" w:rsidRPr="00117DD5">
        <w:rPr>
          <w:noProof/>
          <w:sz w:val="24"/>
          <w:szCs w:val="24"/>
        </w:rPr>
        <w:t>Граждане, впервые преобретающие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перед выдачей лицензии</w:t>
      </w:r>
      <w:r w:rsidR="00A443D6">
        <w:rPr>
          <w:noProof/>
          <w:sz w:val="24"/>
          <w:szCs w:val="24"/>
        </w:rPr>
        <w:t xml:space="preserve"> </w:t>
      </w:r>
      <w:r w:rsidR="00A443D6" w:rsidRPr="00117DD5">
        <w:rPr>
          <w:noProof/>
          <w:sz w:val="24"/>
          <w:szCs w:val="24"/>
        </w:rPr>
        <w:t xml:space="preserve">на приобретении указанного оружия (за исключением граждан, на которые не распространяется требование о прохождении соответсвующей подготовки в соответствии с законодательством Российской Федерации). </w:t>
      </w:r>
    </w:p>
    <w:p w:rsidR="00A443D6" w:rsidRPr="00117DD5" w:rsidRDefault="0056550B" w:rsidP="00A443D6">
      <w:pPr>
        <w:pStyle w:val="33"/>
        <w:shd w:val="clear" w:color="auto" w:fill="auto"/>
        <w:tabs>
          <w:tab w:val="left" w:pos="-426"/>
        </w:tabs>
        <w:spacing w:before="0" w:line="240" w:lineRule="auto"/>
        <w:ind w:firstLine="709"/>
        <w:rPr>
          <w:sz w:val="24"/>
          <w:szCs w:val="24"/>
        </w:rPr>
      </w:pPr>
      <w:r w:rsidRPr="00D32536">
        <w:rPr>
          <w:sz w:val="24"/>
          <w:szCs w:val="24"/>
        </w:rPr>
        <w:fldChar w:fldCharType="begin"/>
      </w:r>
      <w:r w:rsidR="00A443D6" w:rsidRPr="00D32536">
        <w:rPr>
          <w:sz w:val="24"/>
          <w:szCs w:val="24"/>
        </w:rPr>
        <w:instrText xml:space="preserve"> QUOTE </w:instrText>
      </w:r>
      <w:r w:rsidR="0004422B">
        <w:pict>
          <v:shape id="_x0000_i1048" type="#_x0000_t75" style="width:15pt;height:15pt" equationxml="&lt;">
            <v:imagedata r:id="rId15" o:title="" chromakey="white"/>
          </v:shape>
        </w:pict>
      </w:r>
      <w:r w:rsidR="00A443D6" w:rsidRPr="00D32536">
        <w:rPr>
          <w:sz w:val="24"/>
          <w:szCs w:val="24"/>
        </w:rPr>
        <w:instrText xml:space="preserve"> </w:instrText>
      </w:r>
      <w:r w:rsidRPr="00D32536">
        <w:rPr>
          <w:sz w:val="24"/>
          <w:szCs w:val="24"/>
        </w:rPr>
        <w:fldChar w:fldCharType="separate"/>
      </w:r>
      <w:r w:rsidR="0004422B">
        <w:pict>
          <v:shape id="_x0000_i1049" type="#_x0000_t75" style="width:15pt;height:15pt" equationxml="&lt;">
            <v:imagedata r:id="rId15" o:title="" chromakey="white"/>
          </v:shape>
        </w:pict>
      </w:r>
      <w:r w:rsidRPr="00D32536">
        <w:rPr>
          <w:sz w:val="24"/>
          <w:szCs w:val="24"/>
        </w:rPr>
        <w:fldChar w:fldCharType="end"/>
      </w:r>
      <w:r w:rsidR="00A443D6" w:rsidRPr="00117DD5">
        <w:rPr>
          <w:sz w:val="24"/>
          <w:szCs w:val="24"/>
        </w:rPr>
        <w:t xml:space="preserve"> Часть восемнадцатая статьи 13 Федерального закона от 13 декобря 1996 г. №150-ФЗ «Об оружии»</w:t>
      </w:r>
    </w:p>
    <w:p w:rsidR="00A443D6" w:rsidRPr="00117DD5" w:rsidRDefault="0056550B" w:rsidP="00A443D6">
      <w:pPr>
        <w:pStyle w:val="33"/>
        <w:shd w:val="clear" w:color="auto" w:fill="auto"/>
        <w:tabs>
          <w:tab w:val="left" w:pos="-426"/>
        </w:tabs>
        <w:spacing w:before="0" w:line="240" w:lineRule="auto"/>
        <w:ind w:firstLine="709"/>
        <w:rPr>
          <w:sz w:val="24"/>
          <w:szCs w:val="24"/>
        </w:rPr>
      </w:pPr>
      <w:r w:rsidRPr="00D32536">
        <w:rPr>
          <w:sz w:val="24"/>
          <w:szCs w:val="24"/>
        </w:rPr>
        <w:fldChar w:fldCharType="begin"/>
      </w:r>
      <w:r w:rsidR="00A443D6" w:rsidRPr="00D32536">
        <w:rPr>
          <w:sz w:val="24"/>
          <w:szCs w:val="24"/>
        </w:rPr>
        <w:instrText xml:space="preserve"> QUOTE </w:instrText>
      </w:r>
      <w:r w:rsidR="0004422B">
        <w:pict>
          <v:shape id="_x0000_i1050" type="#_x0000_t75" style="width:15pt;height:15pt" equationxml="&lt;">
            <v:imagedata r:id="rId16" o:title="" chromakey="white"/>
          </v:shape>
        </w:pict>
      </w:r>
      <w:r w:rsidR="00A443D6" w:rsidRPr="00D32536">
        <w:rPr>
          <w:sz w:val="24"/>
          <w:szCs w:val="24"/>
        </w:rPr>
        <w:instrText xml:space="preserve"> </w:instrText>
      </w:r>
      <w:r w:rsidRPr="00D32536">
        <w:rPr>
          <w:sz w:val="24"/>
          <w:szCs w:val="24"/>
        </w:rPr>
        <w:fldChar w:fldCharType="separate"/>
      </w:r>
      <w:r w:rsidR="0004422B">
        <w:pict>
          <v:shape id="_x0000_i1051" type="#_x0000_t75" style="width:15pt;height:15pt" equationxml="&lt;">
            <v:imagedata r:id="rId16" o:title="" chromakey="white"/>
          </v:shape>
        </w:pict>
      </w:r>
      <w:r w:rsidRPr="00D32536">
        <w:rPr>
          <w:sz w:val="24"/>
          <w:szCs w:val="24"/>
        </w:rPr>
        <w:fldChar w:fldCharType="end"/>
      </w:r>
      <w:r w:rsidR="00A443D6" w:rsidRPr="00117DD5">
        <w:rPr>
          <w:sz w:val="24"/>
          <w:szCs w:val="24"/>
        </w:rPr>
        <w:t xml:space="preserve"> Для граждан, проходящих периодическую проверку один раз в пять лет.</w:t>
      </w:r>
    </w:p>
    <w:p w:rsidR="00A443D6" w:rsidRPr="00117DD5" w:rsidRDefault="00A443D6" w:rsidP="00A443D6">
      <w:pPr>
        <w:pStyle w:val="33"/>
        <w:numPr>
          <w:ilvl w:val="0"/>
          <w:numId w:val="5"/>
        </w:numPr>
        <w:shd w:val="clear" w:color="auto" w:fill="auto"/>
        <w:tabs>
          <w:tab w:val="left" w:pos="697"/>
        </w:tabs>
        <w:spacing w:before="0" w:line="240" w:lineRule="auto"/>
        <w:ind w:firstLine="709"/>
        <w:rPr>
          <w:sz w:val="27"/>
          <w:szCs w:val="27"/>
        </w:rPr>
      </w:pPr>
      <w:r w:rsidRPr="00117DD5">
        <w:rPr>
          <w:sz w:val="27"/>
          <w:szCs w:val="27"/>
        </w:rPr>
        <w:t>В случае неудовлетворительного результата проверки теоретических знаний гражданина к акту, передаваемого гражданину, прилагается карточка опроса с отмеченными вариантами ответов, выбранными гражданином, подписанная гражданином, членами Комиссии и заверенная печатью Организации.</w:t>
      </w:r>
    </w:p>
    <w:p w:rsidR="00A443D6" w:rsidRPr="00117DD5" w:rsidRDefault="00A443D6" w:rsidP="00A443D6">
      <w:pPr>
        <w:pStyle w:val="33"/>
        <w:numPr>
          <w:ilvl w:val="0"/>
          <w:numId w:val="5"/>
        </w:numPr>
        <w:shd w:val="clear" w:color="auto" w:fill="auto"/>
        <w:tabs>
          <w:tab w:val="left" w:pos="706"/>
        </w:tabs>
        <w:spacing w:before="0" w:line="240" w:lineRule="auto"/>
        <w:ind w:firstLine="709"/>
        <w:rPr>
          <w:sz w:val="27"/>
          <w:szCs w:val="27"/>
        </w:rPr>
      </w:pPr>
      <w:r w:rsidRPr="00117DD5">
        <w:rPr>
          <w:sz w:val="27"/>
          <w:szCs w:val="27"/>
        </w:rPr>
        <w:t>В случае неудовлетворительного выполнения практических упраж</w:t>
      </w:r>
      <w:r w:rsidRPr="00117DD5">
        <w:rPr>
          <w:sz w:val="27"/>
          <w:szCs w:val="27"/>
        </w:rPr>
        <w:softHyphen/>
        <w:t>нений гражданином к акту, передаваемого гражданину, прилагается прото</w:t>
      </w:r>
      <w:r w:rsidRPr="00117DD5">
        <w:rPr>
          <w:sz w:val="27"/>
          <w:szCs w:val="27"/>
        </w:rPr>
        <w:softHyphen/>
        <w:t xml:space="preserve">кол о прохождении практических упражнений, в котором указывается, какое именно практическое упражнение не было выполнено гражданином и (или) какой критерий выполнения упражнения не был выполнен. Данный протокол подписывается </w:t>
      </w:r>
      <w:r w:rsidRPr="00117DD5">
        <w:rPr>
          <w:sz w:val="27"/>
          <w:szCs w:val="27"/>
        </w:rPr>
        <w:lastRenderedPageBreak/>
        <w:t>членами Комиссии и заверяется печатью Организации.</w:t>
      </w:r>
    </w:p>
    <w:p w:rsidR="00A443D6" w:rsidRPr="00117DD5" w:rsidRDefault="00A443D6" w:rsidP="00A443D6">
      <w:pPr>
        <w:pStyle w:val="ae"/>
        <w:numPr>
          <w:ilvl w:val="0"/>
          <w:numId w:val="5"/>
        </w:numPr>
        <w:spacing w:after="0" w:line="240" w:lineRule="auto"/>
        <w:ind w:left="0" w:firstLine="709"/>
        <w:rPr>
          <w:rFonts w:ascii="Times New Roman" w:hAnsi="Times New Roman"/>
          <w:sz w:val="27"/>
          <w:szCs w:val="27"/>
        </w:rPr>
      </w:pPr>
      <w:r w:rsidRPr="00117DD5">
        <w:rPr>
          <w:rFonts w:ascii="Times New Roman" w:hAnsi="Times New Roman"/>
          <w:sz w:val="27"/>
          <w:szCs w:val="27"/>
        </w:rPr>
        <w:t>В Организации ведется учет сведений о результатах прохождения проверок гражданами (фамилии, имена, отчества, адреса места жительства, паспортные данные граждан, даты проведения и результаты проведенных проверок). Копии актов о прохождении гражданами проверок хранятся в Организации в течение 5 лет.</w:t>
      </w:r>
    </w:p>
    <w:p w:rsidR="00A443D6" w:rsidRPr="00117DD5" w:rsidRDefault="00A443D6" w:rsidP="00A443D6">
      <w:pPr>
        <w:pStyle w:val="ae"/>
        <w:numPr>
          <w:ilvl w:val="0"/>
          <w:numId w:val="5"/>
        </w:numPr>
        <w:spacing w:after="0" w:line="240" w:lineRule="auto"/>
        <w:ind w:left="0" w:firstLine="709"/>
        <w:rPr>
          <w:rFonts w:ascii="Times New Roman" w:hAnsi="Times New Roman"/>
          <w:sz w:val="27"/>
          <w:szCs w:val="27"/>
        </w:rPr>
      </w:pPr>
      <w:r w:rsidRPr="00117DD5">
        <w:rPr>
          <w:rFonts w:ascii="Times New Roman" w:hAnsi="Times New Roman"/>
          <w:sz w:val="27"/>
          <w:szCs w:val="27"/>
        </w:rPr>
        <w:t>Указанные в пункте 18 настоящего Порядка сведения предоставляются в соответствующий территориальный орган МВД России по месту нахождения организации на бумажных и (или) электронных носителях в срок не позднее 10 рабочих дней со дня проведения проверки.</w:t>
      </w:r>
    </w:p>
    <w:p w:rsidR="00A443D6" w:rsidRPr="00117DD5" w:rsidRDefault="00A443D6" w:rsidP="00A443D6">
      <w:pPr>
        <w:pStyle w:val="ae"/>
        <w:numPr>
          <w:ilvl w:val="0"/>
          <w:numId w:val="5"/>
        </w:numPr>
        <w:spacing w:after="0" w:line="240" w:lineRule="auto"/>
        <w:ind w:left="0" w:firstLine="709"/>
        <w:rPr>
          <w:rFonts w:ascii="Times New Roman" w:hAnsi="Times New Roman"/>
          <w:sz w:val="27"/>
          <w:szCs w:val="27"/>
        </w:rPr>
      </w:pPr>
      <w:r w:rsidRPr="00117DD5">
        <w:rPr>
          <w:rFonts w:ascii="Times New Roman" w:hAnsi="Times New Roman"/>
          <w:sz w:val="27"/>
          <w:szCs w:val="27"/>
        </w:rPr>
        <w:t>Учет сведений о результатах прохождения проверок гражданами, их передача в территориальный орган МВД России осуществляется в соответствии с требованиями Федерального закона от 27 июля 2006 г. №152-ФЗ «О персональных</w:t>
      </w:r>
      <w:r w:rsidR="00405354">
        <w:rPr>
          <w:rFonts w:ascii="Times New Roman" w:hAnsi="Times New Roman"/>
          <w:sz w:val="27"/>
          <w:szCs w:val="27"/>
        </w:rPr>
        <w:t xml:space="preserve"> </w:t>
      </w:r>
      <w:r w:rsidR="000E4600">
        <w:rPr>
          <w:rFonts w:ascii="Times New Roman" w:hAnsi="Times New Roman"/>
          <w:sz w:val="27"/>
          <w:szCs w:val="27"/>
        </w:rPr>
        <w:t>данных</w:t>
      </w:r>
      <w:r w:rsidR="000E4600">
        <w:rPr>
          <w:rFonts w:ascii="Times New Roman" w:hAnsi="Times New Roman"/>
          <w:sz w:val="27"/>
          <w:szCs w:val="27"/>
          <w:vertAlign w:val="superscript"/>
        </w:rPr>
        <w:t>1</w:t>
      </w:r>
      <w:r w:rsidRPr="00117DD5">
        <w:rPr>
          <w:rFonts w:ascii="Times New Roman" w:hAnsi="Times New Roman"/>
          <w:sz w:val="27"/>
          <w:szCs w:val="27"/>
        </w:rPr>
        <w:t xml:space="preserve"> </w:t>
      </w:r>
      <w:r w:rsidR="0056550B" w:rsidRPr="00D32536">
        <w:rPr>
          <w:rFonts w:ascii="Times New Roman" w:hAnsi="Times New Roman"/>
          <w:sz w:val="27"/>
          <w:szCs w:val="27"/>
        </w:rPr>
        <w:fldChar w:fldCharType="begin"/>
      </w:r>
      <w:r w:rsidRPr="00D32536">
        <w:rPr>
          <w:rFonts w:ascii="Times New Roman" w:hAnsi="Times New Roman"/>
          <w:sz w:val="27"/>
          <w:szCs w:val="27"/>
        </w:rPr>
        <w:instrText xml:space="preserve"> QUOTE </w:instrText>
      </w:r>
      <w:r w:rsidR="0004422B">
        <w:pict>
          <v:shape id="_x0000_i1052" type="#_x0000_t75" style="width:49.5pt;height:12pt" equationxml="&lt;">
            <v:imagedata r:id="rId21" o:title="" chromakey="white"/>
          </v:shape>
        </w:pict>
      </w:r>
      <w:r w:rsidRPr="00D32536">
        <w:rPr>
          <w:rFonts w:ascii="Times New Roman" w:hAnsi="Times New Roman"/>
          <w:sz w:val="27"/>
          <w:szCs w:val="27"/>
        </w:rPr>
        <w:instrText xml:space="preserve"> </w:instrText>
      </w:r>
      <w:r w:rsidR="0056550B" w:rsidRPr="00D32536">
        <w:rPr>
          <w:rFonts w:ascii="Times New Roman" w:hAnsi="Times New Roman"/>
          <w:sz w:val="27"/>
          <w:szCs w:val="27"/>
        </w:rPr>
        <w:fldChar w:fldCharType="separate"/>
      </w:r>
      <w:r w:rsidR="0056550B" w:rsidRPr="00D32536">
        <w:rPr>
          <w:rFonts w:ascii="Times New Roman" w:hAnsi="Times New Roman"/>
          <w:sz w:val="27"/>
          <w:szCs w:val="27"/>
        </w:rPr>
        <w:fldChar w:fldCharType="end"/>
      </w:r>
      <w:r w:rsidRPr="00117DD5">
        <w:rPr>
          <w:rFonts w:ascii="Times New Roman" w:hAnsi="Times New Roman"/>
          <w:sz w:val="27"/>
          <w:szCs w:val="27"/>
        </w:rPr>
        <w:t>.</w:t>
      </w:r>
    </w:p>
    <w:p w:rsidR="00A443D6" w:rsidRPr="00117DD5" w:rsidRDefault="0056550B" w:rsidP="00A443D6">
      <w:pPr>
        <w:spacing w:after="0" w:line="240" w:lineRule="auto"/>
        <w:ind w:firstLine="709"/>
        <w:rPr>
          <w:rFonts w:ascii="Times New Roman" w:hAnsi="Times New Roman"/>
          <w:sz w:val="28"/>
          <w:szCs w:val="28"/>
        </w:rPr>
      </w:pPr>
      <w:r w:rsidRPr="0056550B">
        <w:rPr>
          <w:rFonts w:ascii="Calibri" w:hAnsi="Calibri"/>
          <w:noProof/>
          <w:lang w:eastAsia="ru-RU"/>
        </w:rPr>
        <w:pict>
          <v:shape id="_x0000_s1050" type="#_x0000_t32" style="position:absolute;left:0;text-align:left;margin-left:-1.05pt;margin-top:9.3pt;width:135pt;height:0;z-index:251670528" o:connectortype="straight"/>
        </w:pict>
      </w:r>
      <w:r w:rsidR="00A443D6" w:rsidRPr="00117DD5">
        <w:rPr>
          <w:rFonts w:ascii="Times New Roman" w:hAnsi="Times New Roman"/>
          <w:sz w:val="28"/>
          <w:szCs w:val="28"/>
        </w:rPr>
        <w:t xml:space="preserve">                                                     </w:t>
      </w:r>
    </w:p>
    <w:p w:rsidR="00A443D6" w:rsidRPr="00117DD5" w:rsidRDefault="0056550B" w:rsidP="00A443D6">
      <w:pPr>
        <w:spacing w:after="0" w:line="240" w:lineRule="auto"/>
        <w:ind w:firstLine="709"/>
        <w:rPr>
          <w:rFonts w:ascii="Times New Roman" w:hAnsi="Times New Roman"/>
          <w:sz w:val="24"/>
          <w:szCs w:val="28"/>
        </w:rPr>
      </w:pPr>
      <w:r w:rsidRPr="00D32536">
        <w:rPr>
          <w:rFonts w:ascii="Times New Roman" w:hAnsi="Times New Roman"/>
          <w:sz w:val="24"/>
          <w:szCs w:val="28"/>
        </w:rPr>
        <w:fldChar w:fldCharType="begin"/>
      </w:r>
      <w:r w:rsidR="00A443D6" w:rsidRPr="00D32536">
        <w:rPr>
          <w:rFonts w:ascii="Times New Roman" w:hAnsi="Times New Roman"/>
          <w:sz w:val="24"/>
          <w:szCs w:val="28"/>
        </w:rPr>
        <w:instrText xml:space="preserve"> QUOTE </w:instrText>
      </w:r>
      <w:r w:rsidR="0004422B">
        <w:pict>
          <v:shape id="_x0000_i1053" type="#_x0000_t75" style="width:15pt;height:15pt" equationxml="&lt;">
            <v:imagedata r:id="rId10" o:title="" chromakey="white"/>
          </v:shape>
        </w:pict>
      </w:r>
      <w:r w:rsidR="00A443D6" w:rsidRPr="00D32536">
        <w:rPr>
          <w:rFonts w:ascii="Times New Roman" w:hAnsi="Times New Roman"/>
          <w:sz w:val="24"/>
          <w:szCs w:val="28"/>
        </w:rPr>
        <w:instrText xml:space="preserve"> </w:instrText>
      </w:r>
      <w:r w:rsidRPr="00D32536">
        <w:rPr>
          <w:rFonts w:ascii="Times New Roman" w:hAnsi="Times New Roman"/>
          <w:sz w:val="24"/>
          <w:szCs w:val="28"/>
        </w:rPr>
        <w:fldChar w:fldCharType="separate"/>
      </w:r>
      <w:r w:rsidR="0004422B">
        <w:pict>
          <v:shape id="_x0000_i1054" type="#_x0000_t75" style="width:15pt;height:15pt" equationxml="&lt;">
            <v:imagedata r:id="rId10" o:title="" chromakey="white"/>
          </v:shape>
        </w:pict>
      </w:r>
      <w:r w:rsidRPr="00D32536">
        <w:rPr>
          <w:rFonts w:ascii="Times New Roman" w:hAnsi="Times New Roman"/>
          <w:sz w:val="24"/>
          <w:szCs w:val="28"/>
        </w:rPr>
        <w:fldChar w:fldCharType="end"/>
      </w:r>
      <w:r w:rsidR="00A443D6" w:rsidRPr="00117DD5">
        <w:rPr>
          <w:rFonts w:ascii="Times New Roman" w:hAnsi="Times New Roman"/>
          <w:sz w:val="24"/>
          <w:szCs w:val="28"/>
        </w:rPr>
        <w:t xml:space="preserve"> Собрание законодательства Российской Федерации, 2006, № 31, ст. 3451; 2009, № 48, ст. 5716; № 52, ст. 6439; 2010, № 27, ст. 4173; № 31, ст. 4196; № 49, ст. 6409; № 52, ст. 6974; 2011, № 23, ст. 3263; № 31, ст. 4701. </w:t>
      </w: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spacing w:after="0" w:line="240" w:lineRule="auto"/>
        <w:ind w:firstLine="709"/>
        <w:rPr>
          <w:rFonts w:ascii="Times New Roman" w:hAnsi="Times New Roman"/>
          <w:sz w:val="24"/>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r w:rsidRPr="00117DD5">
        <w:rPr>
          <w:color w:val="000000"/>
          <w:sz w:val="28"/>
          <w:szCs w:val="28"/>
        </w:rPr>
        <w:br/>
      </w: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r>
        <w:lastRenderedPageBreak/>
        <w:t>Приложение N 1</w:t>
      </w:r>
    </w:p>
    <w:p w:rsidR="00A443D6" w:rsidRDefault="00A443D6" w:rsidP="00A443D6">
      <w:pPr>
        <w:pStyle w:val="ConsPlusNormal"/>
        <w:widowControl/>
        <w:ind w:firstLine="0"/>
        <w:jc w:val="right"/>
      </w:pPr>
      <w:r>
        <w:t>к Порядку проверки знания</w:t>
      </w:r>
    </w:p>
    <w:p w:rsidR="00A443D6" w:rsidRDefault="00A443D6" w:rsidP="00A443D6">
      <w:pPr>
        <w:pStyle w:val="ConsPlusNormal"/>
        <w:widowControl/>
        <w:ind w:firstLine="0"/>
        <w:jc w:val="right"/>
      </w:pPr>
      <w:r>
        <w:t>правил безопасного обращения</w:t>
      </w:r>
    </w:p>
    <w:p w:rsidR="00A443D6" w:rsidRDefault="00A443D6" w:rsidP="00A443D6">
      <w:pPr>
        <w:pStyle w:val="ConsPlusNormal"/>
        <w:widowControl/>
        <w:ind w:firstLine="0"/>
        <w:jc w:val="right"/>
      </w:pPr>
      <w:r>
        <w:t>с оружием и наличия навыков</w:t>
      </w:r>
    </w:p>
    <w:p w:rsidR="00A443D6" w:rsidRDefault="00A443D6" w:rsidP="00A443D6">
      <w:pPr>
        <w:pStyle w:val="ConsPlusNormal"/>
        <w:widowControl/>
        <w:ind w:firstLine="0"/>
        <w:jc w:val="right"/>
      </w:pPr>
      <w:r>
        <w:t>безопасного обращения с оружием</w:t>
      </w:r>
    </w:p>
    <w:p w:rsidR="00A443D6" w:rsidRDefault="00A443D6" w:rsidP="00A443D6">
      <w:pPr>
        <w:pStyle w:val="ConsPlusNormal"/>
        <w:widowControl/>
        <w:ind w:firstLine="0"/>
        <w:jc w:val="right"/>
      </w:pPr>
      <w:r>
        <w:t>в организациях, определяемых</w:t>
      </w:r>
    </w:p>
    <w:p w:rsidR="00A443D6" w:rsidRDefault="00A443D6" w:rsidP="00A443D6">
      <w:pPr>
        <w:pStyle w:val="ConsPlusNormal"/>
        <w:widowControl/>
        <w:ind w:firstLine="0"/>
        <w:jc w:val="right"/>
      </w:pPr>
      <w:r>
        <w:t>Правительством Российской Федерации</w:t>
      </w:r>
    </w:p>
    <w:p w:rsidR="00A443D6" w:rsidRDefault="00A443D6" w:rsidP="00A443D6">
      <w:pPr>
        <w:pStyle w:val="ConsPlusNormal"/>
        <w:widowControl/>
        <w:ind w:firstLine="0"/>
        <w:jc w:val="right"/>
      </w:pPr>
    </w:p>
    <w:p w:rsidR="00A443D6" w:rsidRDefault="00A443D6" w:rsidP="00A443D6">
      <w:pPr>
        <w:pStyle w:val="ConsPlusNormal"/>
        <w:widowControl/>
        <w:ind w:firstLine="0"/>
        <w:jc w:val="right"/>
      </w:pPr>
      <w:r>
        <w:t>Рекомендуемый образец</w:t>
      </w:r>
    </w:p>
    <w:p w:rsidR="00A443D6" w:rsidRDefault="00A443D6" w:rsidP="00A443D6">
      <w:pPr>
        <w:pStyle w:val="ConsPlusNormal"/>
        <w:widowControl/>
        <w:ind w:firstLine="0"/>
        <w:jc w:val="right"/>
      </w:pPr>
    </w:p>
    <w:p w:rsidR="00A443D6" w:rsidRDefault="00A443D6" w:rsidP="00A443D6">
      <w:pPr>
        <w:pStyle w:val="ConsPlusNonformat"/>
        <w:widowControl/>
        <w:jc w:val="both"/>
      </w:pPr>
      <w:r>
        <w:t>┌────────────┐                        Председателю   Комиссии  по  проверке</w:t>
      </w:r>
    </w:p>
    <w:p w:rsidR="00A443D6" w:rsidRDefault="00A443D6" w:rsidP="00A443D6">
      <w:pPr>
        <w:pStyle w:val="ConsPlusNonformat"/>
        <w:widowControl/>
        <w:jc w:val="both"/>
      </w:pPr>
      <w:r>
        <w:t>│    Фото    │                        знания  правил  безопасного обращения</w:t>
      </w:r>
    </w:p>
    <w:p w:rsidR="00A443D6" w:rsidRDefault="00A443D6" w:rsidP="00A443D6">
      <w:pPr>
        <w:pStyle w:val="ConsPlusNonformat"/>
        <w:widowControl/>
        <w:jc w:val="both"/>
      </w:pPr>
      <w:r>
        <w:t>│    3 x 4   │                        с   оружием   и    наличия    навыков</w:t>
      </w:r>
    </w:p>
    <w:p w:rsidR="00A443D6" w:rsidRDefault="00A443D6" w:rsidP="00A443D6">
      <w:pPr>
        <w:pStyle w:val="ConsPlusNonformat"/>
        <w:widowControl/>
        <w:jc w:val="both"/>
      </w:pPr>
      <w:r>
        <w:t>│            │                        безопасного обращения с оружием</w:t>
      </w:r>
    </w:p>
    <w:p w:rsidR="00A443D6" w:rsidRDefault="00A443D6" w:rsidP="00A443D6">
      <w:pPr>
        <w:pStyle w:val="ConsPlusNonformat"/>
        <w:widowControl/>
        <w:jc w:val="both"/>
      </w:pPr>
      <w:r>
        <w:t>│            │                        _____________________________________</w:t>
      </w:r>
    </w:p>
    <w:p w:rsidR="00A443D6" w:rsidRDefault="00A443D6" w:rsidP="00A443D6">
      <w:pPr>
        <w:pStyle w:val="ConsPlusNonformat"/>
        <w:widowControl/>
        <w:jc w:val="both"/>
      </w:pPr>
      <w:r>
        <w:t>│            │                        (наименование организации, проводящей</w:t>
      </w:r>
    </w:p>
    <w:p w:rsidR="00A443D6" w:rsidRDefault="00A443D6" w:rsidP="00A443D6">
      <w:pPr>
        <w:pStyle w:val="ConsPlusNonformat"/>
        <w:widowControl/>
        <w:jc w:val="both"/>
      </w:pPr>
      <w:r>
        <w:t>└────────────┘                                      проверку)</w:t>
      </w:r>
    </w:p>
    <w:p w:rsidR="00A443D6" w:rsidRDefault="00A443D6" w:rsidP="00A443D6">
      <w:pPr>
        <w:pStyle w:val="ConsPlusNonformat"/>
        <w:widowControl/>
      </w:pPr>
      <w:r>
        <w:t xml:space="preserve">                                      от гражданина</w:t>
      </w:r>
    </w:p>
    <w:p w:rsidR="00A443D6" w:rsidRDefault="00A443D6" w:rsidP="00A443D6">
      <w:pPr>
        <w:pStyle w:val="ConsPlusNonformat"/>
        <w:widowControl/>
      </w:pPr>
      <w:r>
        <w:t xml:space="preserve">                                      _____________________________________</w:t>
      </w:r>
    </w:p>
    <w:p w:rsidR="00A443D6" w:rsidRDefault="00A443D6" w:rsidP="00A443D6">
      <w:pPr>
        <w:pStyle w:val="ConsPlusNonformat"/>
        <w:widowControl/>
      </w:pPr>
      <w:r>
        <w:t xml:space="preserve">                                            (фамилия, имя, отчество)</w:t>
      </w:r>
    </w:p>
    <w:p w:rsidR="00A443D6" w:rsidRDefault="00A443D6" w:rsidP="00A443D6">
      <w:pPr>
        <w:pStyle w:val="ConsPlusNonformat"/>
        <w:widowControl/>
      </w:pPr>
      <w:r>
        <w:t xml:space="preserve">                                      зарегистрированного по адресу:</w:t>
      </w:r>
    </w:p>
    <w:p w:rsidR="00A443D6" w:rsidRDefault="00A443D6" w:rsidP="00A443D6">
      <w:pPr>
        <w:pStyle w:val="ConsPlusNonformat"/>
        <w:widowControl/>
      </w:pPr>
      <w:r>
        <w:t xml:space="preserve">                                      _____________________________________</w:t>
      </w:r>
    </w:p>
    <w:p w:rsidR="00A443D6" w:rsidRDefault="00A443D6" w:rsidP="00A443D6">
      <w:pPr>
        <w:pStyle w:val="ConsPlusNonformat"/>
        <w:widowControl/>
      </w:pPr>
    </w:p>
    <w:p w:rsidR="00A443D6" w:rsidRDefault="00A443D6" w:rsidP="00A443D6">
      <w:pPr>
        <w:pStyle w:val="ConsPlusNonformat"/>
        <w:widowControl/>
      </w:pPr>
      <w:r>
        <w:t xml:space="preserve">                                 ЗАЯВЛЕНИЕ</w:t>
      </w:r>
    </w:p>
    <w:p w:rsidR="00A443D6" w:rsidRDefault="00A443D6" w:rsidP="00A443D6">
      <w:pPr>
        <w:pStyle w:val="ConsPlusNonformat"/>
        <w:widowControl/>
      </w:pPr>
    </w:p>
    <w:p w:rsidR="00A443D6" w:rsidRDefault="00A443D6" w:rsidP="00A443D6">
      <w:pPr>
        <w:pStyle w:val="ConsPlusNonformat"/>
        <w:widowControl/>
      </w:pPr>
      <w:r>
        <w:t xml:space="preserve">    Прошу  Вас провести в отношении меня проверку знания правил безопасного</w:t>
      </w:r>
    </w:p>
    <w:p w:rsidR="00A443D6" w:rsidRDefault="00A443D6" w:rsidP="00A443D6">
      <w:pPr>
        <w:pStyle w:val="ConsPlusNonformat"/>
        <w:widowControl/>
      </w:pPr>
      <w:r>
        <w:t>обращения с оружием и наличия навыков безопасного обращения с оружием.</w:t>
      </w:r>
    </w:p>
    <w:p w:rsidR="00A443D6" w:rsidRDefault="00A443D6" w:rsidP="00A443D6">
      <w:pPr>
        <w:pStyle w:val="ConsPlusNonformat"/>
        <w:widowControl/>
      </w:pPr>
      <w:r>
        <w:t xml:space="preserve">    С  условиями  прохождения  проверки в организации, а также с обработкой</w:t>
      </w:r>
    </w:p>
    <w:p w:rsidR="00A443D6" w:rsidRDefault="00A443D6" w:rsidP="00A443D6">
      <w:pPr>
        <w:pStyle w:val="ConsPlusNonformat"/>
        <w:widowControl/>
      </w:pPr>
      <w:r>
        <w:t>моих персональных данных в организации, проводящей проверку, и передачей их</w:t>
      </w:r>
    </w:p>
    <w:p w:rsidR="00A443D6" w:rsidRDefault="00A443D6" w:rsidP="00A443D6">
      <w:pPr>
        <w:pStyle w:val="ConsPlusNonformat"/>
        <w:widowControl/>
      </w:pPr>
      <w:r>
        <w:t>в территориальные органы МВД России согласен (согласна).</w:t>
      </w:r>
    </w:p>
    <w:p w:rsidR="00A443D6" w:rsidRDefault="00A443D6" w:rsidP="00A443D6">
      <w:pPr>
        <w:pStyle w:val="ConsPlusNonformat"/>
        <w:widowControl/>
      </w:pPr>
    </w:p>
    <w:p w:rsidR="00A443D6" w:rsidRDefault="00A443D6" w:rsidP="00A443D6">
      <w:pPr>
        <w:pStyle w:val="ConsPlusNonformat"/>
        <w:widowControl/>
      </w:pPr>
      <w:r>
        <w:t>"  " __________ 20__ г. _______________/ ______________________/</w:t>
      </w:r>
    </w:p>
    <w:p w:rsidR="00A443D6" w:rsidRDefault="00A443D6" w:rsidP="00A443D6">
      <w:pPr>
        <w:pStyle w:val="ConsPlusNonformat"/>
        <w:widowControl/>
      </w:pPr>
      <w:r>
        <w:t xml:space="preserve">                           (подпись)      (фамилия, инициалы)</w:t>
      </w: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ind w:firstLine="709"/>
        <w:jc w:val="center"/>
        <w:rPr>
          <w:color w:val="000000"/>
          <w:sz w:val="28"/>
          <w:szCs w:val="28"/>
        </w:rPr>
      </w:pPr>
    </w:p>
    <w:p w:rsidR="00A443D6" w:rsidRPr="00117DD5" w:rsidRDefault="00A443D6" w:rsidP="00A443D6">
      <w:pPr>
        <w:pStyle w:val="52"/>
        <w:shd w:val="clear" w:color="auto" w:fill="auto"/>
        <w:spacing w:before="0" w:after="0" w:line="240" w:lineRule="auto"/>
        <w:rPr>
          <w:color w:val="000000"/>
          <w:sz w:val="28"/>
          <w:szCs w:val="28"/>
        </w:rPr>
      </w:pPr>
    </w:p>
    <w:p w:rsidR="00A443D6" w:rsidRPr="00117DD5" w:rsidRDefault="00A443D6" w:rsidP="00A443D6">
      <w:pPr>
        <w:pStyle w:val="ConsPlusNormal"/>
        <w:widowControl/>
        <w:ind w:firstLine="709"/>
        <w:jc w:val="both"/>
        <w:rPr>
          <w:rFonts w:ascii="Times New Roman" w:hAnsi="Times New Roman" w:cs="Times New Roman"/>
        </w:rPr>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p>
    <w:p w:rsidR="00A443D6" w:rsidRDefault="00A443D6" w:rsidP="00A443D6">
      <w:pPr>
        <w:pStyle w:val="ConsPlusNormal"/>
        <w:widowControl/>
        <w:ind w:firstLine="0"/>
        <w:jc w:val="right"/>
        <w:outlineLvl w:val="1"/>
      </w:pPr>
      <w:r>
        <w:lastRenderedPageBreak/>
        <w:t>Приложение N 2</w:t>
      </w:r>
    </w:p>
    <w:p w:rsidR="00A443D6" w:rsidRDefault="00A443D6" w:rsidP="00A443D6">
      <w:pPr>
        <w:pStyle w:val="ConsPlusNormal"/>
        <w:widowControl/>
        <w:ind w:firstLine="0"/>
        <w:jc w:val="right"/>
      </w:pPr>
      <w:r>
        <w:t>к Порядку проверки знания</w:t>
      </w:r>
    </w:p>
    <w:p w:rsidR="00A443D6" w:rsidRDefault="00A443D6" w:rsidP="00A443D6">
      <w:pPr>
        <w:pStyle w:val="ConsPlusNormal"/>
        <w:widowControl/>
        <w:ind w:firstLine="0"/>
        <w:jc w:val="right"/>
      </w:pPr>
      <w:r>
        <w:t>правил безопасного обращения</w:t>
      </w:r>
    </w:p>
    <w:p w:rsidR="00A443D6" w:rsidRDefault="00A443D6" w:rsidP="00A443D6">
      <w:pPr>
        <w:pStyle w:val="ConsPlusNormal"/>
        <w:widowControl/>
        <w:ind w:firstLine="0"/>
        <w:jc w:val="right"/>
      </w:pPr>
      <w:r>
        <w:t>с оружием и наличия навыков</w:t>
      </w:r>
    </w:p>
    <w:p w:rsidR="00A443D6" w:rsidRDefault="00A443D6" w:rsidP="00A443D6">
      <w:pPr>
        <w:pStyle w:val="ConsPlusNormal"/>
        <w:widowControl/>
        <w:ind w:firstLine="0"/>
        <w:jc w:val="right"/>
      </w:pPr>
      <w:r>
        <w:t>безопасного обращения с оружием</w:t>
      </w:r>
    </w:p>
    <w:p w:rsidR="00A443D6" w:rsidRDefault="00A443D6" w:rsidP="00A443D6">
      <w:pPr>
        <w:pStyle w:val="ConsPlusNormal"/>
        <w:widowControl/>
        <w:ind w:firstLine="0"/>
        <w:jc w:val="right"/>
      </w:pPr>
      <w:r>
        <w:t>в организациях, определяемых</w:t>
      </w:r>
    </w:p>
    <w:p w:rsidR="00A443D6" w:rsidRDefault="00A443D6" w:rsidP="00A443D6">
      <w:pPr>
        <w:pStyle w:val="ConsPlusNormal"/>
        <w:widowControl/>
        <w:ind w:firstLine="0"/>
        <w:jc w:val="right"/>
      </w:pPr>
      <w:r>
        <w:t>Правительством Российской Федерации</w:t>
      </w:r>
    </w:p>
    <w:p w:rsidR="00A443D6" w:rsidRDefault="00A443D6" w:rsidP="00A443D6">
      <w:pPr>
        <w:pStyle w:val="ConsPlusNormal"/>
        <w:widowControl/>
        <w:ind w:firstLine="0"/>
        <w:jc w:val="right"/>
      </w:pPr>
    </w:p>
    <w:p w:rsidR="00A443D6" w:rsidRDefault="00A443D6" w:rsidP="00A443D6">
      <w:pPr>
        <w:pStyle w:val="ConsPlusNormal"/>
        <w:widowControl/>
        <w:ind w:firstLine="0"/>
        <w:jc w:val="right"/>
      </w:pPr>
      <w:r>
        <w:t>Рекомендуемый образец</w:t>
      </w:r>
    </w:p>
    <w:p w:rsidR="00A443D6" w:rsidRDefault="00A443D6" w:rsidP="00A443D6">
      <w:pPr>
        <w:pStyle w:val="ConsPlusNormal"/>
        <w:widowControl/>
        <w:ind w:firstLine="0"/>
        <w:jc w:val="right"/>
      </w:pPr>
    </w:p>
    <w:p w:rsidR="00A443D6" w:rsidRDefault="00A443D6" w:rsidP="00A443D6">
      <w:pPr>
        <w:pStyle w:val="ConsPlusNonformat"/>
        <w:widowControl/>
        <w:jc w:val="both"/>
      </w:pPr>
      <w:r>
        <w:t>┌────────────┐</w:t>
      </w:r>
    </w:p>
    <w:p w:rsidR="00A443D6" w:rsidRDefault="00A443D6" w:rsidP="00A443D6">
      <w:pPr>
        <w:pStyle w:val="ConsPlusNonformat"/>
        <w:widowControl/>
        <w:jc w:val="both"/>
      </w:pPr>
      <w:r>
        <w:t>│    Фото    │</w:t>
      </w:r>
    </w:p>
    <w:p w:rsidR="00A443D6" w:rsidRDefault="00A443D6" w:rsidP="00A443D6">
      <w:pPr>
        <w:pStyle w:val="ConsPlusNonformat"/>
        <w:widowControl/>
        <w:jc w:val="both"/>
      </w:pPr>
      <w:r>
        <w:t>│    3 x 4   │</w:t>
      </w:r>
    </w:p>
    <w:p w:rsidR="00A443D6" w:rsidRDefault="00A443D6" w:rsidP="00A443D6">
      <w:pPr>
        <w:pStyle w:val="ConsPlusNonformat"/>
        <w:widowControl/>
        <w:jc w:val="both"/>
      </w:pPr>
      <w:r>
        <w:t>│            │</w:t>
      </w:r>
    </w:p>
    <w:p w:rsidR="00A443D6" w:rsidRDefault="00A443D6" w:rsidP="00A443D6">
      <w:pPr>
        <w:pStyle w:val="ConsPlusNonformat"/>
        <w:widowControl/>
        <w:jc w:val="both"/>
      </w:pPr>
      <w:r>
        <w:t>│            │</w:t>
      </w:r>
    </w:p>
    <w:p w:rsidR="00A443D6" w:rsidRDefault="00A443D6" w:rsidP="00A443D6">
      <w:pPr>
        <w:pStyle w:val="ConsPlusNonformat"/>
        <w:widowControl/>
        <w:jc w:val="both"/>
      </w:pPr>
      <w:r>
        <w:t>│            │</w:t>
      </w:r>
    </w:p>
    <w:p w:rsidR="00A443D6" w:rsidRDefault="00A443D6" w:rsidP="00A443D6">
      <w:pPr>
        <w:pStyle w:val="ConsPlusNonformat"/>
        <w:widowControl/>
        <w:jc w:val="both"/>
      </w:pPr>
      <w:r>
        <w:t>└────────────┘</w:t>
      </w:r>
    </w:p>
    <w:p w:rsidR="00A443D6" w:rsidRDefault="00A443D6" w:rsidP="00A443D6">
      <w:pPr>
        <w:pStyle w:val="ConsPlusNonformat"/>
        <w:widowControl/>
      </w:pPr>
    </w:p>
    <w:p w:rsidR="00A443D6" w:rsidRDefault="00A443D6" w:rsidP="00A443D6">
      <w:pPr>
        <w:pStyle w:val="ConsPlusNonformat"/>
        <w:widowControl/>
      </w:pPr>
      <w:r>
        <w:t xml:space="preserve">          М.П.</w:t>
      </w:r>
    </w:p>
    <w:p w:rsidR="00A443D6" w:rsidRDefault="00A443D6" w:rsidP="00A443D6">
      <w:pPr>
        <w:pStyle w:val="ConsPlusNonformat"/>
        <w:widowControl/>
      </w:pPr>
    </w:p>
    <w:p w:rsidR="00A443D6" w:rsidRDefault="00A443D6" w:rsidP="00A443D6">
      <w:pPr>
        <w:pStyle w:val="ConsPlusNonformat"/>
        <w:widowControl/>
      </w:pPr>
      <w:r>
        <w:t xml:space="preserve">                         Населенный пункт ________</w:t>
      </w:r>
    </w:p>
    <w:p w:rsidR="00A443D6" w:rsidRDefault="00A443D6" w:rsidP="00A443D6">
      <w:pPr>
        <w:pStyle w:val="ConsPlusNonformat"/>
        <w:widowControl/>
      </w:pPr>
      <w:r>
        <w:t xml:space="preserve">                      Комиссия по проведению проверки</w:t>
      </w:r>
    </w:p>
    <w:p w:rsidR="00A443D6" w:rsidRDefault="00A443D6" w:rsidP="00A443D6">
      <w:pPr>
        <w:pStyle w:val="ConsPlusNonformat"/>
        <w:widowControl/>
      </w:pPr>
    </w:p>
    <w:p w:rsidR="00A443D6" w:rsidRDefault="00A443D6" w:rsidP="00A443D6">
      <w:pPr>
        <w:pStyle w:val="ConsPlusNonformat"/>
        <w:widowControl/>
      </w:pPr>
      <w:r>
        <w:t>___________________________________________________________________________</w:t>
      </w:r>
    </w:p>
    <w:p w:rsidR="00A443D6" w:rsidRDefault="00A443D6" w:rsidP="00A443D6">
      <w:pPr>
        <w:pStyle w:val="ConsPlusNonformat"/>
        <w:widowControl/>
      </w:pPr>
      <w:r>
        <w:t xml:space="preserve">              (наименование организации, проводящей проверку)</w:t>
      </w:r>
    </w:p>
    <w:p w:rsidR="00A443D6" w:rsidRDefault="00A443D6" w:rsidP="00A443D6">
      <w:pPr>
        <w:pStyle w:val="ConsPlusNonformat"/>
        <w:widowControl/>
      </w:pPr>
    </w:p>
    <w:p w:rsidR="00A443D6" w:rsidRDefault="00A443D6" w:rsidP="00A443D6">
      <w:pPr>
        <w:pStyle w:val="ConsPlusNonformat"/>
        <w:widowControl/>
      </w:pPr>
      <w:r>
        <w:t xml:space="preserve">        Акт проверки знания правил безопасного обращения с оружием</w:t>
      </w:r>
    </w:p>
    <w:p w:rsidR="00A443D6" w:rsidRDefault="00A443D6" w:rsidP="00A443D6">
      <w:pPr>
        <w:pStyle w:val="ConsPlusNonformat"/>
        <w:widowControl/>
      </w:pPr>
      <w:r>
        <w:t xml:space="preserve">             и наличия навыков безопасного обращения с оружием</w:t>
      </w:r>
    </w:p>
    <w:p w:rsidR="00A443D6" w:rsidRDefault="00A443D6" w:rsidP="00A443D6">
      <w:pPr>
        <w:pStyle w:val="ConsPlusNonformat"/>
        <w:widowControl/>
      </w:pPr>
    </w:p>
    <w:p w:rsidR="00A443D6" w:rsidRDefault="00A443D6" w:rsidP="00A443D6">
      <w:pPr>
        <w:pStyle w:val="ConsPlusNonformat"/>
        <w:widowControl/>
      </w:pPr>
      <w:r>
        <w:t xml:space="preserve">                          от "__" _______ 20__ г.</w:t>
      </w:r>
    </w:p>
    <w:p w:rsidR="00A443D6" w:rsidRDefault="00A443D6" w:rsidP="00A443D6">
      <w:pPr>
        <w:pStyle w:val="ConsPlusNonformat"/>
        <w:widowControl/>
      </w:pPr>
    </w:p>
    <w:p w:rsidR="00A443D6" w:rsidRDefault="00A443D6" w:rsidP="00A443D6">
      <w:pPr>
        <w:pStyle w:val="ConsPlusNonformat"/>
        <w:widowControl/>
      </w:pPr>
      <w:r>
        <w:t>___________________________________________________________________________</w:t>
      </w:r>
    </w:p>
    <w:p w:rsidR="00A443D6" w:rsidRDefault="00A443D6" w:rsidP="00A443D6">
      <w:pPr>
        <w:pStyle w:val="ConsPlusNonformat"/>
        <w:widowControl/>
      </w:pPr>
      <w:r>
        <w:t xml:space="preserve">                   (фамилия, имя, отчество проверяемого)</w:t>
      </w:r>
    </w:p>
    <w:p w:rsidR="00A443D6" w:rsidRDefault="00A443D6" w:rsidP="00A443D6">
      <w:pPr>
        <w:pStyle w:val="ConsPlusNonformat"/>
        <w:widowControl/>
      </w:pPr>
    </w:p>
    <w:p w:rsidR="00A443D6" w:rsidRDefault="00A443D6" w:rsidP="00A443D6">
      <w:pPr>
        <w:pStyle w:val="ConsPlusNonformat"/>
        <w:widowControl/>
      </w:pPr>
      <w:r>
        <w:t>Место проведения теоретической части проверки</w:t>
      </w:r>
    </w:p>
    <w:p w:rsidR="00A443D6" w:rsidRDefault="00A443D6" w:rsidP="00A443D6">
      <w:pPr>
        <w:pStyle w:val="ConsPlusNonformat"/>
        <w:widowControl/>
      </w:pPr>
      <w:r>
        <w:t>___________________________________________________________________________</w:t>
      </w:r>
    </w:p>
    <w:p w:rsidR="00A443D6" w:rsidRDefault="00A443D6" w:rsidP="00A443D6">
      <w:pPr>
        <w:pStyle w:val="ConsPlusNonformat"/>
        <w:widowControl/>
      </w:pPr>
      <w:r>
        <w:t>Место проведения практической части проверки</w:t>
      </w:r>
    </w:p>
    <w:p w:rsidR="00A443D6" w:rsidRDefault="00A443D6" w:rsidP="00A443D6">
      <w:pPr>
        <w:pStyle w:val="ConsPlusNonformat"/>
        <w:widowControl/>
      </w:pPr>
      <w:r>
        <w:t>___________________________________________________________________________</w:t>
      </w:r>
    </w:p>
    <w:p w:rsidR="00A443D6" w:rsidRDefault="00A443D6" w:rsidP="00A443D6">
      <w:pPr>
        <w:pStyle w:val="ConsPlusNonformat"/>
        <w:widowControl/>
      </w:pPr>
    </w:p>
    <w:p w:rsidR="00A443D6" w:rsidRDefault="00A443D6" w:rsidP="00A443D6">
      <w:pPr>
        <w:pStyle w:val="ConsPlusNonformat"/>
        <w:widowControl/>
      </w:pPr>
      <w:r>
        <w:t xml:space="preserve">          Проверка знания правил безопасного обращения с оружием:</w:t>
      </w:r>
    </w:p>
    <w:p w:rsidR="00A443D6" w:rsidRDefault="00A443D6" w:rsidP="00A443D6">
      <w:pPr>
        <w:pStyle w:val="ConsPlusNonformat"/>
        <w:widowControl/>
      </w:pPr>
      <w:r>
        <w:t xml:space="preserve">          -------------------------------------------------------</w:t>
      </w:r>
    </w:p>
    <w:p w:rsidR="00A443D6" w:rsidRDefault="00A443D6" w:rsidP="00A443D6">
      <w:pPr>
        <w:pStyle w:val="ConsPlusNonformat"/>
        <w:widowControl/>
      </w:pPr>
      <w:r>
        <w:t xml:space="preserve">                            зачтено/не зачтено</w:t>
      </w:r>
    </w:p>
    <w:p w:rsidR="00A443D6" w:rsidRDefault="00A443D6" w:rsidP="00A443D6">
      <w:pPr>
        <w:pStyle w:val="ConsPlusNonformat"/>
        <w:widowControl/>
      </w:pPr>
    </w:p>
    <w:p w:rsidR="00A443D6" w:rsidRDefault="00A443D6" w:rsidP="00A443D6">
      <w:pPr>
        <w:pStyle w:val="ConsPlusNonformat"/>
        <w:widowControl/>
      </w:pPr>
      <w:r>
        <w:t xml:space="preserve">         Проверка наличия навыков безопасного обращения с оружием:</w:t>
      </w:r>
    </w:p>
    <w:p w:rsidR="00A443D6" w:rsidRDefault="00A443D6" w:rsidP="00A443D6">
      <w:pPr>
        <w:pStyle w:val="ConsPlusNonformat"/>
        <w:widowControl/>
      </w:pPr>
      <w:r>
        <w:t xml:space="preserve">         ---------------------------------------------------------</w:t>
      </w:r>
    </w:p>
    <w:p w:rsidR="00A443D6" w:rsidRDefault="00A443D6" w:rsidP="00A443D6">
      <w:pPr>
        <w:pStyle w:val="ConsPlusNonformat"/>
        <w:widowControl/>
      </w:pPr>
      <w:r>
        <w:t xml:space="preserve">                Практические упражнения зачтено/не зачтено</w:t>
      </w:r>
    </w:p>
    <w:p w:rsidR="00A443D6" w:rsidRDefault="00A443D6" w:rsidP="00A443D6">
      <w:pPr>
        <w:pStyle w:val="ConsPlusNonformat"/>
        <w:widowControl/>
      </w:pPr>
    </w:p>
    <w:p w:rsidR="00A443D6" w:rsidRDefault="00A443D6" w:rsidP="00A443D6">
      <w:pPr>
        <w:pStyle w:val="ConsPlusNonformat"/>
        <w:widowControl/>
      </w:pPr>
      <w:r>
        <w:t xml:space="preserve">                           Результаты проверки:</w:t>
      </w:r>
    </w:p>
    <w:p w:rsidR="00A443D6" w:rsidRDefault="00A443D6" w:rsidP="00A443D6">
      <w:pPr>
        <w:pStyle w:val="ConsPlusNonformat"/>
        <w:widowControl/>
      </w:pPr>
      <w:r>
        <w:t xml:space="preserve">                       ----------------------------</w:t>
      </w:r>
    </w:p>
    <w:p w:rsidR="00A443D6" w:rsidRDefault="00A443D6" w:rsidP="00A443D6">
      <w:pPr>
        <w:pStyle w:val="ConsPlusNonformat"/>
        <w:widowControl/>
      </w:pPr>
      <w:r>
        <w:t xml:space="preserve">                       пройдена успешно/не пройдена</w:t>
      </w:r>
    </w:p>
    <w:p w:rsidR="00A443D6" w:rsidRDefault="00A443D6" w:rsidP="00A443D6">
      <w:pPr>
        <w:pStyle w:val="ConsPlusNonformat"/>
        <w:widowControl/>
      </w:pPr>
    </w:p>
    <w:p w:rsidR="00A443D6" w:rsidRDefault="00A443D6" w:rsidP="00A443D6">
      <w:pPr>
        <w:pStyle w:val="ConsPlusNonformat"/>
        <w:widowControl/>
      </w:pPr>
      <w:r>
        <w:t>Члены Комиссии:</w:t>
      </w:r>
    </w:p>
    <w:p w:rsidR="00A443D6" w:rsidRDefault="00A443D6" w:rsidP="00A443D6">
      <w:pPr>
        <w:pStyle w:val="ConsPlusNonformat"/>
        <w:widowControl/>
      </w:pPr>
      <w:r>
        <w:t xml:space="preserve">                       ______________________/ ___________________________/</w:t>
      </w:r>
    </w:p>
    <w:p w:rsidR="00A443D6" w:rsidRDefault="00A443D6" w:rsidP="00A443D6">
      <w:pPr>
        <w:pStyle w:val="ConsPlusNonformat"/>
        <w:widowControl/>
      </w:pPr>
      <w:r>
        <w:t xml:space="preserve">                             (подпись)             (фамилия, инициалы)</w:t>
      </w:r>
    </w:p>
    <w:p w:rsidR="00A443D6" w:rsidRDefault="00A443D6" w:rsidP="00A443D6">
      <w:pPr>
        <w:pStyle w:val="ConsPlusNonformat"/>
        <w:widowControl/>
      </w:pPr>
      <w:r>
        <w:t xml:space="preserve">                       ______________________/ ___________________________/</w:t>
      </w:r>
    </w:p>
    <w:p w:rsidR="00A443D6" w:rsidRDefault="00A443D6" w:rsidP="00A443D6">
      <w:pPr>
        <w:pStyle w:val="ConsPlusNonformat"/>
        <w:widowControl/>
      </w:pPr>
      <w:r>
        <w:t xml:space="preserve">                             (подпись)             (фамилия, инициалы)</w:t>
      </w:r>
    </w:p>
    <w:p w:rsidR="00A443D6" w:rsidRDefault="00A443D6" w:rsidP="00A443D6">
      <w:pPr>
        <w:pStyle w:val="ConsPlusNonformat"/>
        <w:widowControl/>
      </w:pPr>
    </w:p>
    <w:p w:rsidR="00A443D6" w:rsidRDefault="00A443D6" w:rsidP="00A443D6">
      <w:pPr>
        <w:pStyle w:val="ConsPlusNonformat"/>
        <w:widowControl/>
      </w:pPr>
      <w:r>
        <w:t>Председатель Комиссии:</w:t>
      </w:r>
    </w:p>
    <w:p w:rsidR="00A443D6" w:rsidRDefault="00A443D6" w:rsidP="00A443D6">
      <w:pPr>
        <w:pStyle w:val="ConsPlusNonformat"/>
        <w:widowControl/>
      </w:pPr>
      <w:r>
        <w:t xml:space="preserve">                       ______________________/ ___________________________/</w:t>
      </w:r>
    </w:p>
    <w:p w:rsidR="00A443D6" w:rsidRDefault="00A443D6" w:rsidP="00A443D6">
      <w:pPr>
        <w:pStyle w:val="ConsPlusNonformat"/>
        <w:widowControl/>
      </w:pPr>
      <w:r>
        <w:t xml:space="preserve">                             (подпись)             (фамилия, инициалы)</w:t>
      </w:r>
    </w:p>
    <w:p w:rsidR="00A443D6" w:rsidRPr="002E3C56" w:rsidRDefault="00A443D6" w:rsidP="00A443D6">
      <w:pPr>
        <w:pStyle w:val="ConsPlusNonformat"/>
        <w:widowControl/>
      </w:pPr>
      <w:r>
        <w:t>М.П.</w:t>
      </w:r>
    </w:p>
    <w:p w:rsidR="00A443D6" w:rsidRDefault="00A443D6" w:rsidP="00A443D6">
      <w:pPr>
        <w:pStyle w:val="52"/>
        <w:shd w:val="clear" w:color="auto" w:fill="auto"/>
        <w:spacing w:before="0" w:after="0" w:line="240" w:lineRule="auto"/>
        <w:ind w:firstLine="709"/>
        <w:jc w:val="center"/>
        <w:rPr>
          <w:color w:val="000000"/>
          <w:sz w:val="27"/>
          <w:szCs w:val="27"/>
        </w:rPr>
      </w:pPr>
    </w:p>
    <w:p w:rsidR="00A443D6" w:rsidRDefault="00A443D6" w:rsidP="00A443D6">
      <w:pPr>
        <w:pStyle w:val="52"/>
        <w:shd w:val="clear" w:color="auto" w:fill="auto"/>
        <w:spacing w:before="0" w:after="0" w:line="240" w:lineRule="auto"/>
        <w:ind w:firstLine="709"/>
        <w:jc w:val="center"/>
        <w:rPr>
          <w:color w:val="000000"/>
          <w:sz w:val="27"/>
          <w:szCs w:val="27"/>
        </w:rPr>
      </w:pPr>
    </w:p>
    <w:p w:rsidR="00A443D6" w:rsidRPr="00117DD5" w:rsidRDefault="00A443D6" w:rsidP="00A443D6">
      <w:pPr>
        <w:pStyle w:val="52"/>
        <w:shd w:val="clear" w:color="auto" w:fill="auto"/>
        <w:spacing w:before="0" w:after="0" w:line="240" w:lineRule="auto"/>
        <w:ind w:firstLine="709"/>
        <w:jc w:val="center"/>
        <w:rPr>
          <w:color w:val="000000"/>
          <w:sz w:val="27"/>
          <w:szCs w:val="27"/>
        </w:rPr>
      </w:pPr>
      <w:r w:rsidRPr="00117DD5">
        <w:rPr>
          <w:color w:val="000000"/>
          <w:sz w:val="27"/>
          <w:szCs w:val="27"/>
        </w:rPr>
        <w:lastRenderedPageBreak/>
        <w:t>Часть 2</w:t>
      </w:r>
    </w:p>
    <w:p w:rsidR="00A443D6" w:rsidRPr="00117DD5" w:rsidRDefault="00A443D6" w:rsidP="00A443D6">
      <w:pPr>
        <w:pStyle w:val="52"/>
        <w:shd w:val="clear" w:color="auto" w:fill="auto"/>
        <w:spacing w:before="0" w:after="0" w:line="240" w:lineRule="auto"/>
        <w:ind w:firstLine="709"/>
        <w:jc w:val="center"/>
        <w:rPr>
          <w:color w:val="000000"/>
          <w:sz w:val="27"/>
          <w:szCs w:val="27"/>
        </w:rPr>
      </w:pPr>
      <w:r w:rsidRPr="00117DD5">
        <w:rPr>
          <w:color w:val="000000"/>
          <w:sz w:val="27"/>
          <w:szCs w:val="27"/>
        </w:rPr>
        <w:t>ПРАКТИЧЕСКИЕ УПРАЖНЕНИЯ, ИСПОЛЬЗУЕМЫЕ В ПРАКТИЧЕСКОЙ ЧАСТИ ИТОГОВОЙ АТТЕСТАЦИИ И ПРИ ОРГАНИЗАЦИИ ПРОВЕРКИ НАЛИЧИЯ НАВЫКОВ БЕЗОПАСНОГО ОБРАЩЕНИЯ С ОРУЖИЕМ</w:t>
      </w:r>
    </w:p>
    <w:p w:rsidR="00A443D6" w:rsidRPr="00117DD5" w:rsidRDefault="00A443D6" w:rsidP="00A443D6">
      <w:pPr>
        <w:pStyle w:val="52"/>
        <w:shd w:val="clear" w:color="auto" w:fill="auto"/>
        <w:spacing w:before="0" w:after="0" w:line="240" w:lineRule="auto"/>
        <w:ind w:firstLine="709"/>
        <w:jc w:val="center"/>
        <w:rPr>
          <w:sz w:val="18"/>
          <w:szCs w:val="27"/>
        </w:rPr>
      </w:pPr>
    </w:p>
    <w:p w:rsidR="00A443D6" w:rsidRPr="00117DD5" w:rsidRDefault="00A443D6" w:rsidP="00A443D6">
      <w:pPr>
        <w:spacing w:after="0" w:line="240" w:lineRule="auto"/>
        <w:ind w:firstLine="709"/>
        <w:jc w:val="center"/>
        <w:rPr>
          <w:rFonts w:ascii="Times New Roman" w:hAnsi="Times New Roman"/>
          <w:i/>
          <w:color w:val="000000"/>
          <w:sz w:val="27"/>
          <w:szCs w:val="27"/>
        </w:rPr>
      </w:pPr>
      <w:r w:rsidRPr="00117DD5">
        <w:rPr>
          <w:rFonts w:ascii="Times New Roman" w:hAnsi="Times New Roman"/>
          <w:i/>
          <w:color w:val="000000"/>
          <w:sz w:val="27"/>
          <w:szCs w:val="27"/>
        </w:rPr>
        <w:t>(приложение к Требованиям, утвержденным приказом Минобрнауки России № 259 от 5 апреля 2012 г.)</w:t>
      </w:r>
    </w:p>
    <w:p w:rsidR="00A443D6" w:rsidRPr="00117DD5" w:rsidRDefault="00A443D6" w:rsidP="00A443D6">
      <w:pPr>
        <w:spacing w:after="0" w:line="240" w:lineRule="auto"/>
        <w:ind w:firstLine="709"/>
        <w:jc w:val="center"/>
        <w:rPr>
          <w:rFonts w:ascii="Times New Roman" w:hAnsi="Times New Roman"/>
          <w:i/>
          <w:color w:val="000000"/>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789"/>
        <w:gridCol w:w="3094"/>
        <w:gridCol w:w="2122"/>
      </w:tblGrid>
      <w:tr w:rsidR="00A443D6" w:rsidRPr="00D32536" w:rsidTr="00132209">
        <w:tc>
          <w:tcPr>
            <w:tcW w:w="566" w:type="dxa"/>
          </w:tcPr>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w:t>
            </w:r>
          </w:p>
        </w:tc>
        <w:tc>
          <w:tcPr>
            <w:tcW w:w="3789" w:type="dxa"/>
          </w:tcPr>
          <w:p w:rsidR="00A443D6" w:rsidRPr="00D32536" w:rsidRDefault="00A443D6" w:rsidP="00132209">
            <w:pPr>
              <w:spacing w:after="0" w:line="240" w:lineRule="auto"/>
              <w:jc w:val="center"/>
              <w:rPr>
                <w:rFonts w:ascii="Times New Roman" w:hAnsi="Times New Roman"/>
                <w:sz w:val="24"/>
                <w:szCs w:val="24"/>
              </w:rPr>
            </w:pPr>
            <w:r w:rsidRPr="00D32536">
              <w:rPr>
                <w:rFonts w:ascii="Times New Roman" w:hAnsi="Times New Roman"/>
                <w:sz w:val="24"/>
                <w:szCs w:val="24"/>
              </w:rPr>
              <w:t>Наименование и содержание практического упражнения</w:t>
            </w:r>
          </w:p>
        </w:tc>
        <w:tc>
          <w:tcPr>
            <w:tcW w:w="3094" w:type="dxa"/>
          </w:tcPr>
          <w:p w:rsidR="00A443D6" w:rsidRPr="00D32536" w:rsidRDefault="00A443D6" w:rsidP="00132209">
            <w:pPr>
              <w:spacing w:after="0" w:line="240" w:lineRule="auto"/>
              <w:jc w:val="center"/>
              <w:rPr>
                <w:rFonts w:ascii="Times New Roman" w:hAnsi="Times New Roman"/>
                <w:sz w:val="24"/>
                <w:szCs w:val="24"/>
              </w:rPr>
            </w:pPr>
            <w:r w:rsidRPr="00D32536">
              <w:rPr>
                <w:rFonts w:ascii="Times New Roman" w:hAnsi="Times New Roman"/>
                <w:sz w:val="24"/>
                <w:szCs w:val="24"/>
              </w:rPr>
              <w:t>Тип мишени, расстояние до мишени, время на выполнение упражнения</w:t>
            </w:r>
          </w:p>
        </w:tc>
        <w:tc>
          <w:tcPr>
            <w:tcW w:w="2122" w:type="dxa"/>
          </w:tcPr>
          <w:p w:rsidR="00A443D6" w:rsidRPr="00D32536" w:rsidRDefault="00A443D6" w:rsidP="00132209">
            <w:pPr>
              <w:spacing w:after="0" w:line="240" w:lineRule="auto"/>
              <w:jc w:val="center"/>
              <w:rPr>
                <w:rFonts w:ascii="Times New Roman" w:hAnsi="Times New Roman"/>
                <w:sz w:val="24"/>
                <w:szCs w:val="24"/>
              </w:rPr>
            </w:pPr>
            <w:r w:rsidRPr="00D32536">
              <w:rPr>
                <w:rFonts w:ascii="Times New Roman" w:hAnsi="Times New Roman"/>
                <w:sz w:val="24"/>
                <w:szCs w:val="24"/>
              </w:rPr>
              <w:t>Критерий выполнения упражнений</w:t>
            </w:r>
          </w:p>
        </w:tc>
      </w:tr>
      <w:tr w:rsidR="00A443D6" w:rsidRPr="00D32536" w:rsidTr="00132209">
        <w:tc>
          <w:tcPr>
            <w:tcW w:w="566" w:type="dxa"/>
          </w:tcPr>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1.1</w:t>
            </w:r>
          </w:p>
        </w:tc>
        <w:tc>
          <w:tcPr>
            <w:tcW w:w="3789" w:type="dxa"/>
          </w:tcPr>
          <w:p w:rsidR="00A443D6" w:rsidRPr="00D32536" w:rsidRDefault="00A443D6" w:rsidP="00132209">
            <w:pPr>
              <w:pStyle w:val="110"/>
              <w:shd w:val="clear" w:color="auto" w:fill="auto"/>
              <w:spacing w:line="240" w:lineRule="auto"/>
              <w:ind w:firstLine="709"/>
              <w:contextualSpacing/>
              <w:rPr>
                <w:sz w:val="24"/>
                <w:szCs w:val="24"/>
              </w:rPr>
            </w:pPr>
            <w:r w:rsidRPr="00D32536">
              <w:rPr>
                <w:color w:val="000000"/>
                <w:sz w:val="24"/>
                <w:szCs w:val="24"/>
              </w:rPr>
              <w:t>Упражнение № 1. «Базовое»</w:t>
            </w:r>
          </w:p>
          <w:p w:rsidR="00A443D6" w:rsidRPr="00D32536" w:rsidRDefault="00A443D6" w:rsidP="00132209">
            <w:pPr>
              <w:spacing w:after="0" w:line="240" w:lineRule="auto"/>
              <w:ind w:firstLine="709"/>
              <w:contextualSpacing/>
              <w:jc w:val="both"/>
              <w:rPr>
                <w:rFonts w:ascii="Times New Roman" w:hAnsi="Times New Roman"/>
                <w:sz w:val="24"/>
                <w:szCs w:val="24"/>
              </w:rPr>
            </w:pPr>
            <w:r w:rsidRPr="00D32536">
              <w:rPr>
                <w:rStyle w:val="82"/>
                <w:rFonts w:eastAsiaTheme="minorHAnsi"/>
                <w:b/>
                <w:sz w:val="24"/>
                <w:szCs w:val="24"/>
              </w:rPr>
              <w:t>Используемое оружие и патроны:</w:t>
            </w:r>
            <w:r w:rsidRPr="00D32536">
              <w:rPr>
                <w:rFonts w:ascii="Times New Roman" w:hAnsi="Times New Roman"/>
                <w:color w:val="000000"/>
                <w:sz w:val="24"/>
                <w:szCs w:val="24"/>
              </w:rPr>
              <w:t xml:space="preserve"> гражданское огнестрельное ору</w:t>
            </w:r>
            <w:r w:rsidRPr="00D32536">
              <w:rPr>
                <w:rFonts w:ascii="Times New Roman" w:hAnsi="Times New Roman"/>
                <w:color w:val="000000"/>
                <w:sz w:val="24"/>
                <w:szCs w:val="24"/>
              </w:rPr>
              <w:softHyphen/>
              <w:t>жие, газовые пистолеты и револь</w:t>
            </w:r>
            <w:r w:rsidRPr="00D32536">
              <w:rPr>
                <w:rFonts w:ascii="Times New Roman" w:hAnsi="Times New Roman"/>
                <w:color w:val="000000"/>
                <w:sz w:val="24"/>
                <w:szCs w:val="24"/>
              </w:rPr>
              <w:softHyphen/>
              <w:t>веры. Упражнение проводится без патронов или с учебными па</w:t>
            </w:r>
            <w:r w:rsidRPr="00D32536">
              <w:rPr>
                <w:rFonts w:ascii="Times New Roman" w:hAnsi="Times New Roman"/>
                <w:color w:val="000000"/>
                <w:sz w:val="24"/>
                <w:szCs w:val="24"/>
              </w:rPr>
              <w:softHyphen/>
              <w:t>тронами.</w:t>
            </w:r>
          </w:p>
          <w:p w:rsidR="00A443D6" w:rsidRPr="00D32536" w:rsidRDefault="00A443D6" w:rsidP="00132209">
            <w:pPr>
              <w:spacing w:after="0" w:line="240" w:lineRule="auto"/>
              <w:ind w:firstLine="709"/>
              <w:contextualSpacing/>
              <w:jc w:val="both"/>
              <w:rPr>
                <w:rFonts w:ascii="Times New Roman" w:hAnsi="Times New Roman"/>
                <w:sz w:val="24"/>
                <w:szCs w:val="24"/>
              </w:rPr>
            </w:pPr>
            <w:r w:rsidRPr="00D32536">
              <w:rPr>
                <w:rFonts w:ascii="Times New Roman" w:hAnsi="Times New Roman"/>
                <w:color w:val="000000"/>
                <w:sz w:val="24"/>
                <w:szCs w:val="24"/>
              </w:rPr>
              <w:t>О модели используемого оружия (а также об использовании учеб</w:t>
            </w:r>
            <w:r w:rsidRPr="00D32536">
              <w:rPr>
                <w:rFonts w:ascii="Times New Roman" w:hAnsi="Times New Roman"/>
                <w:color w:val="000000"/>
                <w:sz w:val="24"/>
                <w:szCs w:val="24"/>
              </w:rPr>
              <w:softHyphen/>
              <w:t>ных патронов — в случае их ис</w:t>
            </w:r>
            <w:r w:rsidRPr="00D32536">
              <w:rPr>
                <w:rFonts w:ascii="Times New Roman" w:hAnsi="Times New Roman"/>
                <w:color w:val="000000"/>
                <w:sz w:val="24"/>
                <w:szCs w:val="24"/>
              </w:rPr>
              <w:softHyphen/>
              <w:t>пользования) лица, выполняю</w:t>
            </w:r>
            <w:r w:rsidRPr="00D32536">
              <w:rPr>
                <w:rFonts w:ascii="Times New Roman" w:hAnsi="Times New Roman"/>
                <w:color w:val="000000"/>
                <w:sz w:val="24"/>
                <w:szCs w:val="24"/>
              </w:rPr>
              <w:softHyphen/>
              <w:t>щие упражнение, оповещаются до его начала.</w:t>
            </w:r>
          </w:p>
          <w:p w:rsidR="00A443D6" w:rsidRPr="00D32536" w:rsidRDefault="00A443D6" w:rsidP="00132209">
            <w:pPr>
              <w:spacing w:after="0" w:line="240" w:lineRule="auto"/>
              <w:ind w:left="20" w:firstLine="709"/>
              <w:jc w:val="both"/>
              <w:rPr>
                <w:rFonts w:ascii="Times New Roman" w:hAnsi="Times New Roman"/>
                <w:color w:val="000000"/>
                <w:sz w:val="24"/>
                <w:szCs w:val="24"/>
              </w:rPr>
            </w:pPr>
            <w:r w:rsidRPr="00D32536">
              <w:rPr>
                <w:rStyle w:val="82"/>
                <w:rFonts w:eastAsiaTheme="minorHAnsi"/>
                <w:b/>
                <w:sz w:val="24"/>
                <w:szCs w:val="24"/>
              </w:rPr>
              <w:t>Содержание упражнения</w:t>
            </w:r>
            <w:r w:rsidRPr="00D32536">
              <w:rPr>
                <w:rStyle w:val="82"/>
                <w:rFonts w:eastAsiaTheme="minorHAnsi"/>
                <w:sz w:val="24"/>
                <w:szCs w:val="24"/>
              </w:rPr>
              <w:t>:</w:t>
            </w:r>
            <w:r w:rsidRPr="00D32536">
              <w:rPr>
                <w:rFonts w:ascii="Times New Roman" w:hAnsi="Times New Roman"/>
                <w:color w:val="000000"/>
                <w:sz w:val="24"/>
                <w:szCs w:val="24"/>
              </w:rPr>
              <w:t xml:space="preserve"> моделируются базовые действия по применению оружия (действия до применения ору</w:t>
            </w:r>
            <w:r w:rsidRPr="00D32536">
              <w:rPr>
                <w:rFonts w:ascii="Times New Roman" w:hAnsi="Times New Roman"/>
                <w:color w:val="000000"/>
                <w:sz w:val="24"/>
                <w:szCs w:val="24"/>
              </w:rPr>
              <w:softHyphen/>
              <w:t>жия, извлечение оружия, заря</w:t>
            </w:r>
            <w:r w:rsidRPr="00D32536">
              <w:rPr>
                <w:rFonts w:ascii="Times New Roman" w:hAnsi="Times New Roman"/>
                <w:color w:val="000000"/>
                <w:sz w:val="24"/>
                <w:szCs w:val="24"/>
              </w:rPr>
              <w:softHyphen/>
              <w:t>жание, прицеливание, выстрел, действия с оружием после его применения).</w:t>
            </w:r>
          </w:p>
          <w:p w:rsidR="00A443D6" w:rsidRPr="00D32536" w:rsidRDefault="00A443D6" w:rsidP="00132209">
            <w:pPr>
              <w:spacing w:after="0" w:line="240" w:lineRule="auto"/>
              <w:ind w:left="20" w:firstLine="709"/>
              <w:jc w:val="both"/>
              <w:rPr>
                <w:rFonts w:ascii="Times New Roman" w:hAnsi="Times New Roman"/>
                <w:b/>
                <w:sz w:val="24"/>
                <w:szCs w:val="24"/>
              </w:rPr>
            </w:pPr>
            <w:r w:rsidRPr="00D32536">
              <w:rPr>
                <w:rStyle w:val="82"/>
                <w:rFonts w:eastAsiaTheme="minorHAnsi"/>
                <w:b/>
                <w:sz w:val="24"/>
                <w:szCs w:val="24"/>
              </w:rPr>
              <w:t>Упражнение выполняется по команде</w:t>
            </w:r>
            <w:r w:rsidRPr="00D32536">
              <w:rPr>
                <w:rFonts w:ascii="Times New Roman" w:hAnsi="Times New Roman"/>
                <w:b/>
                <w:sz w:val="24"/>
                <w:szCs w:val="24"/>
              </w:rPr>
              <w:t>:</w:t>
            </w:r>
          </w:p>
          <w:p w:rsidR="00A443D6" w:rsidRPr="00D32536" w:rsidRDefault="00A443D6" w:rsidP="00132209">
            <w:pPr>
              <w:spacing w:after="0" w:line="240" w:lineRule="auto"/>
              <w:ind w:firstLine="709"/>
              <w:jc w:val="both"/>
              <w:rPr>
                <w:rFonts w:ascii="Times New Roman" w:hAnsi="Times New Roman"/>
                <w:sz w:val="24"/>
                <w:szCs w:val="24"/>
              </w:rPr>
            </w:pPr>
            <w:r w:rsidRPr="00D32536">
              <w:rPr>
                <w:rFonts w:ascii="Times New Roman" w:hAnsi="Times New Roman"/>
                <w:sz w:val="24"/>
                <w:szCs w:val="24"/>
              </w:rPr>
              <w:t>«К выполнению базового упражнения – приступить!».</w:t>
            </w:r>
          </w:p>
          <w:p w:rsidR="00A443D6" w:rsidRPr="00D32536" w:rsidRDefault="00A443D6" w:rsidP="00132209">
            <w:pPr>
              <w:spacing w:after="0" w:line="240" w:lineRule="auto"/>
              <w:ind w:firstLine="709"/>
              <w:jc w:val="both"/>
              <w:rPr>
                <w:rFonts w:ascii="Times New Roman" w:hAnsi="Times New Roman"/>
                <w:b/>
                <w:sz w:val="24"/>
                <w:szCs w:val="24"/>
                <w:u w:val="single"/>
              </w:rPr>
            </w:pPr>
            <w:r w:rsidRPr="00D32536">
              <w:rPr>
                <w:rFonts w:ascii="Times New Roman" w:hAnsi="Times New Roman"/>
                <w:b/>
                <w:sz w:val="24"/>
                <w:szCs w:val="24"/>
                <w:u w:val="single"/>
              </w:rPr>
              <w:t>Правила выполнения:</w:t>
            </w:r>
          </w:p>
          <w:p w:rsidR="00A443D6" w:rsidRPr="00D32536" w:rsidRDefault="00A443D6" w:rsidP="00132209">
            <w:pPr>
              <w:spacing w:after="0" w:line="240" w:lineRule="auto"/>
              <w:ind w:firstLine="709"/>
              <w:jc w:val="both"/>
              <w:rPr>
                <w:rFonts w:ascii="Times New Roman" w:hAnsi="Times New Roman"/>
                <w:sz w:val="24"/>
                <w:szCs w:val="24"/>
              </w:rPr>
            </w:pPr>
            <w:r w:rsidRPr="00D32536">
              <w:rPr>
                <w:rFonts w:ascii="Times New Roman" w:hAnsi="Times New Roman"/>
                <w:sz w:val="24"/>
                <w:szCs w:val="24"/>
              </w:rPr>
              <w:t>- предупреждение о применении оружия;</w:t>
            </w:r>
          </w:p>
          <w:p w:rsidR="00A443D6" w:rsidRPr="00D32536" w:rsidRDefault="00A443D6" w:rsidP="00132209">
            <w:pPr>
              <w:spacing w:after="0" w:line="240" w:lineRule="auto"/>
              <w:ind w:firstLine="709"/>
              <w:jc w:val="both"/>
              <w:rPr>
                <w:rFonts w:ascii="Times New Roman" w:hAnsi="Times New Roman"/>
                <w:sz w:val="24"/>
                <w:szCs w:val="24"/>
              </w:rPr>
            </w:pPr>
            <w:r w:rsidRPr="00D32536">
              <w:rPr>
                <w:rFonts w:ascii="Times New Roman" w:hAnsi="Times New Roman"/>
                <w:sz w:val="24"/>
                <w:szCs w:val="24"/>
              </w:rPr>
              <w:t xml:space="preserve">- соблюдение при заряжании и ведении огня запрета </w:t>
            </w:r>
          </w:p>
          <w:p w:rsidR="00A443D6" w:rsidRPr="00D32536" w:rsidRDefault="00A443D6" w:rsidP="00132209">
            <w:pPr>
              <w:spacing w:after="0" w:line="240" w:lineRule="auto"/>
              <w:ind w:firstLine="709"/>
              <w:jc w:val="both"/>
              <w:rPr>
                <w:rFonts w:ascii="Times New Roman" w:hAnsi="Times New Roman"/>
                <w:sz w:val="24"/>
                <w:szCs w:val="24"/>
              </w:rPr>
            </w:pPr>
            <w:r w:rsidRPr="00D32536">
              <w:rPr>
                <w:rFonts w:ascii="Times New Roman" w:hAnsi="Times New Roman"/>
                <w:sz w:val="24"/>
                <w:szCs w:val="24"/>
              </w:rPr>
              <w:t xml:space="preserve">направления оружия на части тела самого стрелка и запрета отклонения оружия более 45 градусов в любую сторону от цели (мишени), расположение указанного пальца вдоль спусковой скобы с перестановкой на спусковой крючок непосредственно перед </w:t>
            </w:r>
            <w:r w:rsidRPr="00D32536">
              <w:rPr>
                <w:rFonts w:ascii="Times New Roman" w:hAnsi="Times New Roman"/>
                <w:sz w:val="24"/>
                <w:szCs w:val="24"/>
              </w:rPr>
              <w:lastRenderedPageBreak/>
              <w:t>выстрелом;</w:t>
            </w:r>
          </w:p>
          <w:p w:rsidR="00A443D6" w:rsidRPr="00D32536" w:rsidRDefault="00A443D6" w:rsidP="00132209">
            <w:pPr>
              <w:spacing w:after="0" w:line="240" w:lineRule="auto"/>
              <w:ind w:firstLine="709"/>
              <w:jc w:val="both"/>
              <w:rPr>
                <w:rFonts w:ascii="Times New Roman" w:hAnsi="Times New Roman"/>
                <w:sz w:val="24"/>
                <w:szCs w:val="24"/>
                <w:u w:val="single"/>
              </w:rPr>
            </w:pPr>
            <w:r w:rsidRPr="00D32536">
              <w:rPr>
                <w:rFonts w:ascii="Times New Roman" w:hAnsi="Times New Roman"/>
                <w:sz w:val="24"/>
                <w:szCs w:val="24"/>
              </w:rPr>
              <w:t>- соблюдение порядка действий после применения оружия, определенного Программой (действия стрелка по команде «Разряжай» и «Оружие к осмотру»)</w:t>
            </w:r>
          </w:p>
        </w:tc>
        <w:tc>
          <w:tcPr>
            <w:tcW w:w="3094" w:type="dxa"/>
          </w:tcPr>
          <w:p w:rsidR="00A443D6" w:rsidRPr="00D32536" w:rsidRDefault="00A443D6" w:rsidP="00132209">
            <w:pPr>
              <w:spacing w:after="0" w:line="240" w:lineRule="auto"/>
              <w:jc w:val="center"/>
              <w:rPr>
                <w:rFonts w:ascii="Times New Roman" w:hAnsi="Times New Roman"/>
                <w:sz w:val="24"/>
                <w:szCs w:val="24"/>
              </w:rPr>
            </w:pPr>
            <w:r w:rsidRPr="00D32536">
              <w:rPr>
                <w:rFonts w:ascii="Times New Roman" w:hAnsi="Times New Roman"/>
                <w:sz w:val="24"/>
                <w:szCs w:val="24"/>
              </w:rPr>
              <w:lastRenderedPageBreak/>
              <w:t>Мишень грудная № 4;</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5 метров от стрелка,</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5 минут</w:t>
            </w:r>
          </w:p>
        </w:tc>
        <w:tc>
          <w:tcPr>
            <w:tcW w:w="2122" w:type="dxa"/>
          </w:tcPr>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Моделирование применения оружия произведено успешно; соблюдены все правила выполнения упражнения</w:t>
            </w:r>
          </w:p>
        </w:tc>
      </w:tr>
      <w:tr w:rsidR="00A443D6" w:rsidRPr="00D32536" w:rsidTr="00132209">
        <w:tc>
          <w:tcPr>
            <w:tcW w:w="566" w:type="dxa"/>
          </w:tcPr>
          <w:p w:rsidR="00A443D6" w:rsidRPr="00513D7E" w:rsidRDefault="00A443D6" w:rsidP="00132209">
            <w:pPr>
              <w:spacing w:after="0" w:line="240" w:lineRule="auto"/>
              <w:ind w:firstLine="709"/>
              <w:rPr>
                <w:rFonts w:ascii="Times New Roman" w:hAnsi="Times New Roman"/>
                <w:sz w:val="24"/>
                <w:szCs w:val="24"/>
              </w:rPr>
            </w:pPr>
            <w:r w:rsidRPr="00513D7E">
              <w:rPr>
                <w:rFonts w:ascii="Times New Roman" w:hAnsi="Times New Roman"/>
                <w:sz w:val="24"/>
                <w:szCs w:val="24"/>
              </w:rPr>
              <w:lastRenderedPageBreak/>
              <w:t>1.2</w:t>
            </w:r>
          </w:p>
        </w:tc>
        <w:tc>
          <w:tcPr>
            <w:tcW w:w="3789" w:type="dxa"/>
          </w:tcPr>
          <w:p w:rsidR="00A443D6" w:rsidRPr="00D32536" w:rsidRDefault="00A443D6" w:rsidP="00132209">
            <w:pPr>
              <w:spacing w:after="0" w:line="240" w:lineRule="auto"/>
              <w:rPr>
                <w:rFonts w:ascii="Times New Roman" w:hAnsi="Times New Roman"/>
                <w:b/>
                <w:sz w:val="24"/>
                <w:szCs w:val="24"/>
              </w:rPr>
            </w:pPr>
            <w:r w:rsidRPr="00D32536">
              <w:rPr>
                <w:rFonts w:ascii="Times New Roman" w:hAnsi="Times New Roman"/>
                <w:b/>
                <w:sz w:val="24"/>
                <w:szCs w:val="24"/>
              </w:rPr>
              <w:t>Упражнение №2. «Гражданское короткоствольное оружие»</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b/>
                <w:sz w:val="24"/>
                <w:szCs w:val="24"/>
                <w:u w:val="single"/>
              </w:rPr>
              <w:t>Используемое оружие и патроны:</w:t>
            </w:r>
            <w:r w:rsidRPr="00D32536">
              <w:rPr>
                <w:rFonts w:ascii="Times New Roman" w:hAnsi="Times New Roman"/>
                <w:sz w:val="24"/>
                <w:szCs w:val="24"/>
                <w:u w:val="single"/>
              </w:rPr>
              <w:t xml:space="preserve"> </w:t>
            </w:r>
            <w:r w:rsidRPr="00D32536">
              <w:rPr>
                <w:rFonts w:ascii="Times New Roman" w:hAnsi="Times New Roman"/>
                <w:b/>
                <w:sz w:val="24"/>
                <w:szCs w:val="24"/>
              </w:rPr>
              <w:t xml:space="preserve"> </w:t>
            </w:r>
            <w:r w:rsidRPr="00D32536">
              <w:rPr>
                <w:rFonts w:ascii="Times New Roman" w:hAnsi="Times New Roman"/>
                <w:sz w:val="24"/>
                <w:szCs w:val="24"/>
              </w:rPr>
              <w:t>используются 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 О модели используемого оружия лица, выполняющие упражнение, оповещаются до его начала.</w:t>
            </w:r>
          </w:p>
          <w:p w:rsidR="00A443D6" w:rsidRPr="00D32536" w:rsidRDefault="00A443D6" w:rsidP="00132209">
            <w:pPr>
              <w:spacing w:after="0" w:line="240" w:lineRule="auto"/>
              <w:ind w:firstLine="709"/>
              <w:rPr>
                <w:rFonts w:ascii="Times New Roman" w:hAnsi="Times New Roman"/>
                <w:b/>
                <w:sz w:val="24"/>
                <w:szCs w:val="24"/>
              </w:rPr>
            </w:pPr>
            <w:r w:rsidRPr="00D32536">
              <w:rPr>
                <w:rFonts w:ascii="Times New Roman" w:hAnsi="Times New Roman"/>
                <w:b/>
                <w:sz w:val="24"/>
                <w:szCs w:val="24"/>
                <w:u w:val="single"/>
              </w:rPr>
              <w:t>Содержание упражнения:</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Стреляющему  выдаются: 1 патрон  для пробного выстрела и 2 патрона для выполнения зачетных выстрелов. Пробный выстрел – в соответствии с командами  инструктора (руководителя стрельбы) стреляющий выходит 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Зачетная часть упражнения – в соответствии с командами инструктора  (руководителя стрельбы) стреляющий заряжает оружие 2-мя патронами , ведет огонь (производит два зачетных, выстрела), прекращает огонь, разряжает оружие , предъявляет его к осмотру, знакомится с результатом зачетных выстрелов.</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xml:space="preserve">Отсчет времени для выполнения зачетной части упражнения производится с момента подачи команды </w:t>
            </w:r>
            <w:r w:rsidRPr="00D32536">
              <w:rPr>
                <w:rFonts w:ascii="Times New Roman" w:hAnsi="Times New Roman"/>
                <w:sz w:val="24"/>
                <w:szCs w:val="24"/>
              </w:rPr>
              <w:lastRenderedPageBreak/>
              <w:t>«Огонь!»</w:t>
            </w:r>
          </w:p>
          <w:p w:rsidR="00A443D6" w:rsidRPr="00D32536" w:rsidRDefault="00A443D6" w:rsidP="00132209">
            <w:pPr>
              <w:spacing w:after="0" w:line="240" w:lineRule="auto"/>
              <w:ind w:firstLine="709"/>
              <w:rPr>
                <w:rFonts w:ascii="Times New Roman" w:hAnsi="Times New Roman"/>
                <w:b/>
                <w:sz w:val="24"/>
                <w:szCs w:val="24"/>
                <w:u w:val="single"/>
              </w:rPr>
            </w:pPr>
            <w:r w:rsidRPr="00D32536">
              <w:rPr>
                <w:rFonts w:ascii="Times New Roman" w:hAnsi="Times New Roman"/>
                <w:b/>
                <w:sz w:val="24"/>
                <w:szCs w:val="24"/>
                <w:u w:val="single"/>
              </w:rPr>
              <w:t>Правила выполнения:</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xml:space="preserve">- соблюдение правил безопасности при проведении стрельб (в том числе – запрет направления оружия а части тела самого стрелка, запрет отклонения оружия более 45 градусов в любую сторону от цели (мишени), расположение указанного пальца вдоль спусковой скобы с перестановкой на спусковой крючок непосредственно перед выстрелом); </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строгое следование командам  инструктора (руководителя стрельбы), подаваемым для выполнения упражнения;</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xml:space="preserve">- исполнение иных команд инструктора (руководителя стрельбы), направленных на соблюдение правил безопасности на стрелковом объекте. </w:t>
            </w:r>
          </w:p>
        </w:tc>
        <w:tc>
          <w:tcPr>
            <w:tcW w:w="3094" w:type="dxa"/>
          </w:tcPr>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lastRenderedPageBreak/>
              <w:t>Мишень грудная № 4; 5 метров для пистолета или револьвера либо 3 метра для бесствольного оружия;</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2 зачетных выстрела за  5 секунд.</w:t>
            </w:r>
          </w:p>
        </w:tc>
        <w:tc>
          <w:tcPr>
            <w:tcW w:w="2122" w:type="dxa"/>
          </w:tcPr>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 соблюдены правила выполнения упражнения.</w:t>
            </w:r>
          </w:p>
        </w:tc>
      </w:tr>
      <w:tr w:rsidR="00A443D6" w:rsidRPr="00D32536" w:rsidTr="00132209">
        <w:tc>
          <w:tcPr>
            <w:tcW w:w="566" w:type="dxa"/>
          </w:tcPr>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lastRenderedPageBreak/>
              <w:t>1,3</w:t>
            </w:r>
          </w:p>
        </w:tc>
        <w:tc>
          <w:tcPr>
            <w:tcW w:w="3789" w:type="dxa"/>
          </w:tcPr>
          <w:p w:rsidR="00A443D6" w:rsidRPr="00D32536" w:rsidRDefault="00A443D6" w:rsidP="00132209">
            <w:pPr>
              <w:spacing w:after="0" w:line="240" w:lineRule="auto"/>
              <w:jc w:val="center"/>
              <w:rPr>
                <w:rFonts w:ascii="Times New Roman" w:hAnsi="Times New Roman"/>
                <w:b/>
                <w:sz w:val="24"/>
                <w:szCs w:val="24"/>
              </w:rPr>
            </w:pPr>
            <w:r w:rsidRPr="00D32536">
              <w:rPr>
                <w:rFonts w:ascii="Times New Roman" w:hAnsi="Times New Roman"/>
                <w:b/>
                <w:sz w:val="24"/>
                <w:szCs w:val="24"/>
              </w:rPr>
              <w:t>Упражнение №3. «Гражданское  огнестрельное длинноствольное оружие»</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b/>
                <w:sz w:val="24"/>
                <w:szCs w:val="24"/>
                <w:u w:val="single"/>
              </w:rPr>
              <w:t>Используемое оружие и патроны:</w:t>
            </w:r>
            <w:r w:rsidRPr="00D32536">
              <w:rPr>
                <w:rFonts w:ascii="Times New Roman" w:hAnsi="Times New Roman"/>
                <w:sz w:val="24"/>
                <w:szCs w:val="24"/>
                <w:u w:val="single"/>
              </w:rPr>
              <w:t xml:space="preserve"> </w:t>
            </w:r>
            <w:r w:rsidRPr="00D32536">
              <w:rPr>
                <w:rFonts w:ascii="Times New Roman" w:hAnsi="Times New Roman"/>
                <w:sz w:val="24"/>
                <w:szCs w:val="24"/>
              </w:rPr>
              <w:t>Используется огнестрельное</w:t>
            </w:r>
            <w:r w:rsidRPr="00D32536">
              <w:rPr>
                <w:rFonts w:ascii="Times New Roman" w:hAnsi="Times New Roman"/>
                <w:sz w:val="24"/>
                <w:szCs w:val="24"/>
                <w:u w:val="single"/>
              </w:rPr>
              <w:t xml:space="preserve"> </w:t>
            </w:r>
            <w:r w:rsidRPr="00D32536">
              <w:rPr>
                <w:rFonts w:ascii="Times New Roman" w:hAnsi="Times New Roman"/>
                <w:sz w:val="24"/>
                <w:szCs w:val="24"/>
              </w:rPr>
              <w:t>длинноствольное оружие и патроны к нему. Упражнение проводится на дистанциях 10 метров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A443D6" w:rsidRPr="00D32536" w:rsidRDefault="00A443D6" w:rsidP="00132209">
            <w:pPr>
              <w:spacing w:after="0" w:line="240" w:lineRule="auto"/>
              <w:rPr>
                <w:rFonts w:ascii="Times New Roman" w:hAnsi="Times New Roman"/>
                <w:b/>
                <w:sz w:val="24"/>
                <w:szCs w:val="24"/>
                <w:u w:val="single"/>
              </w:rPr>
            </w:pPr>
            <w:r w:rsidRPr="00D32536">
              <w:rPr>
                <w:rFonts w:ascii="Times New Roman" w:hAnsi="Times New Roman"/>
                <w:b/>
                <w:sz w:val="24"/>
                <w:szCs w:val="24"/>
                <w:u w:val="single"/>
              </w:rPr>
              <w:t>Содержание упражнения:</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Стреляющему выдаются: 1 патрон для пробного выстрела и 2 патрона для выполнения  зачетных выстрелов.</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xml:space="preserve">Пробный выстрел – в соответствии с командами инструктора (руководителя стрельбы) стреляющий выходит а огневой рубеж, заряжает оружие </w:t>
            </w:r>
            <w:r w:rsidRPr="00D32536">
              <w:rPr>
                <w:rFonts w:ascii="Times New Roman" w:hAnsi="Times New Roman"/>
                <w:sz w:val="24"/>
                <w:szCs w:val="24"/>
              </w:rPr>
              <w:lastRenderedPageBreak/>
              <w:t>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Зачетная часть упражнения –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p>
          <w:p w:rsidR="00A443D6" w:rsidRPr="00D32536" w:rsidRDefault="00A443D6" w:rsidP="00132209">
            <w:pPr>
              <w:spacing w:after="0" w:line="240" w:lineRule="auto"/>
              <w:ind w:firstLine="709"/>
              <w:rPr>
                <w:rFonts w:ascii="Times New Roman" w:hAnsi="Times New Roman"/>
                <w:b/>
                <w:sz w:val="24"/>
                <w:szCs w:val="24"/>
              </w:rPr>
            </w:pPr>
            <w:r w:rsidRPr="00D32536">
              <w:rPr>
                <w:rFonts w:ascii="Times New Roman" w:hAnsi="Times New Roman"/>
                <w:b/>
                <w:sz w:val="24"/>
                <w:szCs w:val="24"/>
                <w:u w:val="single"/>
              </w:rPr>
              <w:t>Правила выполнения:</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строгое следование командам инструктора (руководителя стрельбы), подаваемым для выполнения упражнения;</w:t>
            </w:r>
          </w:p>
          <w:p w:rsidR="00A443D6" w:rsidRPr="00D32536" w:rsidRDefault="00A443D6" w:rsidP="00132209">
            <w:pPr>
              <w:spacing w:after="0" w:line="240" w:lineRule="auto"/>
              <w:ind w:firstLine="709"/>
              <w:rPr>
                <w:rFonts w:ascii="Times New Roman" w:hAnsi="Times New Roman"/>
                <w:sz w:val="24"/>
                <w:szCs w:val="24"/>
              </w:rPr>
            </w:pPr>
            <w:r w:rsidRPr="00D32536">
              <w:rPr>
                <w:rFonts w:ascii="Times New Roman" w:hAnsi="Times New Roman"/>
                <w:sz w:val="24"/>
                <w:szCs w:val="24"/>
              </w:rPr>
              <w:t>- исполнение иных команд инструктора (руководителя стрельбы), направленных на соблюдение правил безопасности на стрелковом объекте.</w:t>
            </w:r>
          </w:p>
        </w:tc>
        <w:tc>
          <w:tcPr>
            <w:tcW w:w="3094" w:type="dxa"/>
          </w:tcPr>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lastRenderedPageBreak/>
              <w:t>Мишень грудная  № 4;</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10 или 15 метров;</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2 зачетных выстрела для дистанции</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 xml:space="preserve">10 метров – 20 секунд; </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15 метров – 25 секунд.</w:t>
            </w:r>
          </w:p>
        </w:tc>
        <w:tc>
          <w:tcPr>
            <w:tcW w:w="2122" w:type="dxa"/>
          </w:tcPr>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 соблюдены</w:t>
            </w:r>
          </w:p>
          <w:p w:rsidR="00A443D6" w:rsidRPr="00D32536" w:rsidRDefault="00A443D6" w:rsidP="00132209">
            <w:pPr>
              <w:spacing w:after="0" w:line="240" w:lineRule="auto"/>
              <w:rPr>
                <w:rFonts w:ascii="Times New Roman" w:hAnsi="Times New Roman"/>
                <w:sz w:val="24"/>
                <w:szCs w:val="24"/>
              </w:rPr>
            </w:pPr>
            <w:r w:rsidRPr="00D32536">
              <w:rPr>
                <w:rFonts w:ascii="Times New Roman" w:hAnsi="Times New Roman"/>
                <w:sz w:val="24"/>
                <w:szCs w:val="24"/>
              </w:rPr>
              <w:t>Правила выполнения упражнения.</w:t>
            </w:r>
          </w:p>
        </w:tc>
      </w:tr>
    </w:tbl>
    <w:p w:rsidR="00A443D6" w:rsidRDefault="00A443D6" w:rsidP="00A443D6">
      <w:pPr>
        <w:pStyle w:val="52"/>
        <w:shd w:val="clear" w:color="auto" w:fill="auto"/>
        <w:spacing w:before="0" w:after="0" w:line="240" w:lineRule="auto"/>
        <w:ind w:firstLine="709"/>
        <w:jc w:val="center"/>
        <w:rPr>
          <w:color w:val="000000"/>
          <w:sz w:val="28"/>
          <w:szCs w:val="28"/>
        </w:rPr>
      </w:pPr>
    </w:p>
    <w:p w:rsidR="006A004B" w:rsidRDefault="006A004B" w:rsidP="00A443D6">
      <w:pPr>
        <w:pStyle w:val="52"/>
        <w:shd w:val="clear" w:color="auto" w:fill="auto"/>
        <w:spacing w:before="0" w:after="0" w:line="240" w:lineRule="auto"/>
        <w:ind w:firstLine="709"/>
        <w:jc w:val="center"/>
        <w:rPr>
          <w:color w:val="000000"/>
          <w:sz w:val="28"/>
          <w:szCs w:val="28"/>
        </w:rPr>
      </w:pPr>
    </w:p>
    <w:p w:rsidR="006A004B" w:rsidRDefault="006A004B" w:rsidP="00A443D6">
      <w:pPr>
        <w:pStyle w:val="52"/>
        <w:shd w:val="clear" w:color="auto" w:fill="auto"/>
        <w:spacing w:before="0" w:after="0" w:line="240" w:lineRule="auto"/>
        <w:ind w:firstLine="709"/>
        <w:jc w:val="center"/>
        <w:rPr>
          <w:color w:val="000000"/>
          <w:sz w:val="28"/>
          <w:szCs w:val="28"/>
        </w:rPr>
      </w:pPr>
    </w:p>
    <w:p w:rsidR="006A004B" w:rsidRDefault="006A004B" w:rsidP="00A443D6">
      <w:pPr>
        <w:pStyle w:val="52"/>
        <w:shd w:val="clear" w:color="auto" w:fill="auto"/>
        <w:spacing w:before="0" w:after="0" w:line="240" w:lineRule="auto"/>
        <w:ind w:firstLine="709"/>
        <w:jc w:val="center"/>
        <w:rPr>
          <w:color w:val="000000"/>
          <w:sz w:val="28"/>
          <w:szCs w:val="28"/>
        </w:rPr>
      </w:pPr>
    </w:p>
    <w:p w:rsidR="006A004B" w:rsidRDefault="006A004B" w:rsidP="00A443D6">
      <w:pPr>
        <w:pStyle w:val="52"/>
        <w:shd w:val="clear" w:color="auto" w:fill="auto"/>
        <w:spacing w:before="0" w:after="0" w:line="240" w:lineRule="auto"/>
        <w:ind w:firstLine="709"/>
        <w:jc w:val="center"/>
        <w:rPr>
          <w:color w:val="000000"/>
          <w:sz w:val="28"/>
          <w:szCs w:val="28"/>
        </w:rPr>
      </w:pPr>
    </w:p>
    <w:p w:rsidR="006A004B" w:rsidRDefault="006A004B" w:rsidP="00A443D6">
      <w:pPr>
        <w:pStyle w:val="52"/>
        <w:shd w:val="clear" w:color="auto" w:fill="auto"/>
        <w:spacing w:before="0" w:after="0" w:line="240" w:lineRule="auto"/>
        <w:ind w:firstLine="709"/>
        <w:jc w:val="center"/>
        <w:rPr>
          <w:color w:val="000000"/>
          <w:sz w:val="28"/>
          <w:szCs w:val="28"/>
        </w:rPr>
      </w:pPr>
    </w:p>
    <w:p w:rsidR="006A004B" w:rsidRPr="002B0789" w:rsidRDefault="006A004B" w:rsidP="006A004B">
      <w:pPr>
        <w:pStyle w:val="1"/>
        <w:ind w:left="0" w:firstLine="709"/>
        <w:rPr>
          <w:rFonts w:ascii="Times New Roman" w:hAnsi="Times New Roman" w:cs="Times New Roman"/>
          <w:sz w:val="28"/>
          <w:szCs w:val="28"/>
        </w:rPr>
      </w:pPr>
      <w:bookmarkStart w:id="0" w:name="_GoBack"/>
      <w:bookmarkEnd w:id="0"/>
      <w:r w:rsidRPr="002B0789">
        <w:rPr>
          <w:rFonts w:ascii="Times New Roman" w:hAnsi="Times New Roman" w:cs="Times New Roman"/>
          <w:sz w:val="28"/>
          <w:szCs w:val="28"/>
        </w:rPr>
        <w:lastRenderedPageBreak/>
        <w:t xml:space="preserve">ОЦЕНОЧНЫЕ МАТЕРИАЛЫ  </w:t>
      </w:r>
    </w:p>
    <w:p w:rsidR="006A004B" w:rsidRPr="002B0789" w:rsidRDefault="006A004B" w:rsidP="006A004B">
      <w:pPr>
        <w:pStyle w:val="1"/>
        <w:ind w:left="0" w:firstLine="709"/>
        <w:rPr>
          <w:rFonts w:ascii="Times New Roman" w:hAnsi="Times New Roman" w:cs="Times New Roman"/>
          <w:sz w:val="28"/>
          <w:szCs w:val="28"/>
        </w:rPr>
      </w:pPr>
      <w:r w:rsidRPr="002B0789">
        <w:rPr>
          <w:rFonts w:ascii="Times New Roman" w:hAnsi="Times New Roman" w:cs="Times New Roman"/>
          <w:sz w:val="28"/>
          <w:szCs w:val="28"/>
        </w:rPr>
        <w:t>(для теоретической части итоговой аттестации)</w:t>
      </w:r>
    </w:p>
    <w:p w:rsidR="006A004B" w:rsidRPr="002B0789" w:rsidRDefault="006A004B" w:rsidP="006A004B">
      <w:pPr>
        <w:spacing w:after="0" w:line="240" w:lineRule="auto"/>
        <w:ind w:firstLine="709"/>
        <w:rPr>
          <w:rFonts w:ascii="Times New Roman" w:hAnsi="Times New Roman" w:cs="Times New Roman"/>
          <w:sz w:val="28"/>
          <w:szCs w:val="28"/>
        </w:rPr>
      </w:pPr>
    </w:p>
    <w:p w:rsidR="006A004B" w:rsidRPr="002B0789" w:rsidRDefault="006A004B" w:rsidP="006A004B">
      <w:pPr>
        <w:pStyle w:val="221"/>
        <w:ind w:firstLine="709"/>
        <w:rPr>
          <w:szCs w:val="28"/>
        </w:rPr>
      </w:pPr>
      <w:r w:rsidRPr="002B0789">
        <w:rPr>
          <w:szCs w:val="28"/>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rsidR="006A004B" w:rsidRPr="002B0789" w:rsidRDefault="006A004B" w:rsidP="006A004B">
      <w:pPr>
        <w:pStyle w:val="1"/>
        <w:ind w:left="0" w:firstLine="709"/>
        <w:rPr>
          <w:rFonts w:ascii="Times New Roman" w:hAnsi="Times New Roman" w:cs="Times New Roman"/>
          <w:b w:val="0"/>
          <w:bCs/>
          <w:caps/>
          <w:sz w:val="28"/>
          <w:szCs w:val="28"/>
        </w:rPr>
      </w:pPr>
    </w:p>
    <w:p w:rsidR="006A004B" w:rsidRPr="002B0789" w:rsidRDefault="006A004B" w:rsidP="006A004B">
      <w:pPr>
        <w:autoSpaceDE w:val="0"/>
        <w:spacing w:after="0" w:line="240" w:lineRule="auto"/>
        <w:ind w:firstLine="709"/>
        <w:jc w:val="center"/>
        <w:rPr>
          <w:rFonts w:ascii="Times New Roman" w:hAnsi="Times New Roman" w:cs="Times New Roman"/>
          <w:b/>
          <w:bCs/>
          <w:sz w:val="28"/>
          <w:szCs w:val="28"/>
        </w:rPr>
      </w:pPr>
      <w:r w:rsidRPr="002B0789">
        <w:rPr>
          <w:rFonts w:ascii="Times New Roman" w:hAnsi="Times New Roman" w:cs="Times New Roman"/>
          <w:b/>
          <w:bCs/>
          <w:sz w:val="28"/>
          <w:szCs w:val="28"/>
        </w:rPr>
        <w:t xml:space="preserve">Правовая подготовка </w:t>
      </w:r>
    </w:p>
    <w:p w:rsidR="006A004B" w:rsidRPr="002B0789" w:rsidRDefault="006A004B" w:rsidP="006A004B">
      <w:pPr>
        <w:autoSpaceDE w:val="0"/>
        <w:spacing w:after="0" w:line="240" w:lineRule="auto"/>
        <w:ind w:firstLine="709"/>
        <w:jc w:val="both"/>
        <w:rPr>
          <w:rFonts w:ascii="Times New Roman" w:hAnsi="Times New Roman" w:cs="Times New Roman"/>
          <w:b/>
          <w:bCs/>
          <w:sz w:val="28"/>
          <w:szCs w:val="28"/>
        </w:rPr>
      </w:pPr>
    </w:p>
    <w:p w:rsidR="006A004B" w:rsidRPr="002B0789" w:rsidRDefault="006A004B" w:rsidP="006A004B">
      <w:pPr>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 xml:space="preserve">1.1.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6A004B" w:rsidRPr="002B0789" w:rsidRDefault="006A004B" w:rsidP="006A004B">
      <w:pPr>
        <w:widowControl w:val="0"/>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Для защиты чести и достоинства граждан при любой угрозе данным правоохраняемым интересам</w:t>
      </w:r>
    </w:p>
    <w:p w:rsidR="006A004B" w:rsidRPr="002B0789" w:rsidRDefault="006A004B" w:rsidP="006A004B">
      <w:pPr>
        <w:tabs>
          <w:tab w:val="left" w:pos="993"/>
          <w:tab w:val="left" w:pos="2268"/>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sz w:val="28"/>
          <w:szCs w:val="28"/>
        </w:rPr>
        <w:t xml:space="preserve">2. </w:t>
      </w:r>
      <w:r w:rsidRPr="002B0789">
        <w:rPr>
          <w:rFonts w:ascii="Times New Roman" w:hAnsi="Times New Roman" w:cs="Times New Roman"/>
          <w:bCs/>
          <w:sz w:val="28"/>
          <w:szCs w:val="28"/>
        </w:rPr>
        <w:t>Для защиты жизни, здоровья и собственности в состоянии необходимой обороны или крайней необходимости</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sz w:val="28"/>
          <w:szCs w:val="28"/>
        </w:rPr>
        <w:t>3.Только для защиты жизни и здоровья</w:t>
      </w:r>
      <w:r w:rsidRPr="002B0789">
        <w:rPr>
          <w:rFonts w:ascii="Times New Roman" w:hAnsi="Times New Roman" w:cs="Times New Roman"/>
          <w:bCs/>
          <w:sz w:val="28"/>
          <w:szCs w:val="28"/>
        </w:rPr>
        <w:t xml:space="preserve"> в состоянии необходимой обороны или крайней необходимости</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autoSpaceDE w:val="0"/>
        <w:spacing w:after="0" w:line="240" w:lineRule="auto"/>
        <w:ind w:firstLine="709"/>
        <w:jc w:val="both"/>
        <w:rPr>
          <w:rFonts w:ascii="Times New Roman" w:hAnsi="Times New Roman" w:cs="Times New Roman"/>
          <w:b/>
          <w:bCs/>
          <w:sz w:val="28"/>
          <w:szCs w:val="28"/>
        </w:rPr>
      </w:pPr>
    </w:p>
    <w:p w:rsidR="006A004B" w:rsidRPr="002B0789" w:rsidRDefault="006A004B" w:rsidP="006A004B">
      <w:pPr>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1.2. В соответствии с Федеральным законом «Об оружии» примене</w:t>
      </w:r>
      <w:r w:rsidRPr="002B0789">
        <w:rPr>
          <w:rFonts w:ascii="Times New Roman" w:hAnsi="Times New Roman" w:cs="Times New Roman"/>
          <w:b/>
          <w:bCs/>
          <w:sz w:val="28"/>
          <w:szCs w:val="28"/>
        </w:rPr>
        <w:softHyphen/>
        <w:t>нию оружия должно предшество</w:t>
      </w:r>
      <w:r w:rsidR="000B2899">
        <w:rPr>
          <w:rFonts w:ascii="Times New Roman" w:hAnsi="Times New Roman" w:cs="Times New Roman"/>
          <w:b/>
          <w:bCs/>
          <w:sz w:val="28"/>
          <w:szCs w:val="28"/>
        </w:rPr>
        <w:t>вать четко выраженное предупреж</w:t>
      </w:r>
      <w:r w:rsidRPr="002B0789">
        <w:rPr>
          <w:rFonts w:ascii="Times New Roman" w:hAnsi="Times New Roman" w:cs="Times New Roman"/>
          <w:b/>
          <w:bCs/>
          <w:sz w:val="28"/>
          <w:szCs w:val="28"/>
        </w:rPr>
        <w:t>дение об этом лица, против которого применяется оружие:</w:t>
      </w:r>
    </w:p>
    <w:p w:rsidR="006A004B" w:rsidRPr="002B0789" w:rsidRDefault="006A004B" w:rsidP="006A004B">
      <w:pPr>
        <w:widowControl w:val="0"/>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Во всех случаях применения оружия</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w:t>
      </w:r>
      <w:r w:rsidRPr="002B0789">
        <w:rPr>
          <w:rFonts w:ascii="Times New Roman" w:hAnsi="Times New Roman" w:cs="Times New Roman"/>
          <w:bCs/>
          <w:sz w:val="28"/>
          <w:szCs w:val="28"/>
        </w:rPr>
        <w:t xml:space="preserve"> Кроме случаев, когда правонарушитель скрывается с места правона</w:t>
      </w:r>
      <w:r w:rsidRPr="002B0789">
        <w:rPr>
          <w:rFonts w:ascii="Times New Roman" w:hAnsi="Times New Roman" w:cs="Times New Roman"/>
          <w:bCs/>
          <w:sz w:val="28"/>
          <w:szCs w:val="28"/>
        </w:rPr>
        <w:softHyphen/>
        <w:t>рушения</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w:t>
      </w:r>
      <w:r w:rsidRPr="002B0789">
        <w:rPr>
          <w:rFonts w:ascii="Times New Roman" w:hAnsi="Times New Roman" w:cs="Times New Roman"/>
          <w:bCs/>
          <w:sz w:val="28"/>
          <w:szCs w:val="28"/>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6A004B" w:rsidRPr="002B0789" w:rsidRDefault="006A004B" w:rsidP="006A004B">
      <w:pPr>
        <w:tabs>
          <w:tab w:val="left" w:pos="2069"/>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1.3. В соответствии с Федера</w:t>
      </w:r>
      <w:r w:rsidR="000B2899">
        <w:rPr>
          <w:rFonts w:ascii="Times New Roman" w:hAnsi="Times New Roman" w:cs="Times New Roman"/>
          <w:b/>
          <w:bCs/>
          <w:sz w:val="28"/>
          <w:szCs w:val="28"/>
        </w:rPr>
        <w:t>льным законом «Об оружии» приме</w:t>
      </w:r>
      <w:r w:rsidRPr="002B0789">
        <w:rPr>
          <w:rFonts w:ascii="Times New Roman" w:hAnsi="Times New Roman" w:cs="Times New Roman"/>
          <w:b/>
          <w:bCs/>
          <w:sz w:val="28"/>
          <w:szCs w:val="28"/>
        </w:rPr>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6A004B" w:rsidRPr="002B0789" w:rsidRDefault="006A004B" w:rsidP="006A004B">
      <w:pPr>
        <w:widowControl w:val="0"/>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случае применения оружия при ограниченной видимости вследствие погодных условий</w:t>
      </w:r>
    </w:p>
    <w:p w:rsidR="006A004B" w:rsidRPr="002B0789" w:rsidRDefault="006A004B" w:rsidP="006A004B">
      <w:pPr>
        <w:widowControl w:val="0"/>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случае значительного скопления людей</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 случае совершения указанными лицами группового или вооружен</w:t>
      </w:r>
      <w:r w:rsidRPr="002B0789">
        <w:rPr>
          <w:rFonts w:ascii="Times New Roman" w:hAnsi="Times New Roman" w:cs="Times New Roman"/>
          <w:sz w:val="28"/>
          <w:szCs w:val="28"/>
        </w:rPr>
        <w:softHyphen/>
        <w:t>ного нападения</w:t>
      </w:r>
    </w:p>
    <w:p w:rsidR="006A004B" w:rsidRPr="002B0789" w:rsidRDefault="006A004B" w:rsidP="006A004B">
      <w:pPr>
        <w:tabs>
          <w:tab w:val="left" w:pos="2069"/>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spacing w:after="0" w:line="240" w:lineRule="auto"/>
        <w:ind w:firstLine="709"/>
        <w:jc w:val="both"/>
        <w:rPr>
          <w:rFonts w:ascii="Times New Roman" w:hAnsi="Times New Roman" w:cs="Times New Roman"/>
          <w:i/>
          <w:sz w:val="28"/>
          <w:szCs w:val="28"/>
        </w:rPr>
      </w:pPr>
    </w:p>
    <w:p w:rsidR="006A004B" w:rsidRPr="002B0789" w:rsidRDefault="006A004B" w:rsidP="006A004B">
      <w:pPr>
        <w:spacing w:after="0" w:line="240" w:lineRule="auto"/>
        <w:ind w:firstLine="709"/>
        <w:jc w:val="both"/>
        <w:rPr>
          <w:rFonts w:ascii="Times New Roman" w:hAnsi="Times New Roman" w:cs="Times New Roman"/>
          <w:b/>
          <w:spacing w:val="-4"/>
          <w:sz w:val="28"/>
          <w:szCs w:val="28"/>
        </w:rPr>
      </w:pPr>
      <w:r w:rsidRPr="002B0789">
        <w:rPr>
          <w:rFonts w:ascii="Times New Roman" w:hAnsi="Times New Roman" w:cs="Times New Roman"/>
          <w:b/>
          <w:sz w:val="28"/>
          <w:szCs w:val="28"/>
        </w:rPr>
        <w:t xml:space="preserve">1.4. </w:t>
      </w:r>
      <w:r w:rsidRPr="002B0789">
        <w:rPr>
          <w:rFonts w:ascii="Times New Roman" w:hAnsi="Times New Roman" w:cs="Times New Roman"/>
          <w:b/>
          <w:spacing w:val="-4"/>
          <w:sz w:val="28"/>
          <w:szCs w:val="28"/>
        </w:rPr>
        <w:t>В соответствии с Федеральн</w:t>
      </w:r>
      <w:r w:rsidR="000B2899">
        <w:rPr>
          <w:rFonts w:ascii="Times New Roman" w:hAnsi="Times New Roman" w:cs="Times New Roman"/>
          <w:b/>
          <w:spacing w:val="-4"/>
          <w:sz w:val="28"/>
          <w:szCs w:val="28"/>
        </w:rPr>
        <w:t>ым законом «Об оружии» на терри</w:t>
      </w:r>
      <w:r w:rsidRPr="002B0789">
        <w:rPr>
          <w:rFonts w:ascii="Times New Roman" w:hAnsi="Times New Roman" w:cs="Times New Roman"/>
          <w:b/>
          <w:spacing w:val="-4"/>
          <w:sz w:val="28"/>
          <w:szCs w:val="28"/>
        </w:rPr>
        <w:t>то</w:t>
      </w:r>
      <w:r w:rsidRPr="002B0789">
        <w:rPr>
          <w:rFonts w:ascii="Times New Roman" w:hAnsi="Times New Roman" w:cs="Times New Roman"/>
          <w:b/>
          <w:spacing w:val="-4"/>
          <w:sz w:val="28"/>
          <w:szCs w:val="28"/>
        </w:rPr>
        <w:softHyphen/>
        <w:t xml:space="preserve">рии Российской Федерации ношение и перевозка в границах населенных пунктов пневматического оружия в заряженном или снаряженном состоянии: </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Разрешается </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 xml:space="preserve">2. Разрешается для лиц, занимающихся стрелковым спортом </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Запрещается</w:t>
      </w:r>
    </w:p>
    <w:p w:rsidR="006A004B" w:rsidRPr="002B0789" w:rsidRDefault="006A004B" w:rsidP="006A004B">
      <w:pPr>
        <w:spacing w:after="0" w:line="240" w:lineRule="auto"/>
        <w:ind w:firstLine="709"/>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spacing w:after="0" w:line="240" w:lineRule="auto"/>
        <w:ind w:firstLine="709"/>
        <w:jc w:val="both"/>
        <w:rPr>
          <w:rFonts w:ascii="Times New Roman" w:hAnsi="Times New Roman" w:cs="Times New Roman"/>
          <w:i/>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 В соответствии с Федеральным законом «Об оружии» лицензия на приобретение оружия не выдается гражданам Российской Федерации:</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w:t>
      </w:r>
    </w:p>
    <w:p w:rsidR="006A004B" w:rsidRPr="002B0789" w:rsidRDefault="006A004B" w:rsidP="006A004B">
      <w:pPr>
        <w:spacing w:after="0" w:line="240" w:lineRule="auto"/>
        <w:ind w:firstLine="709"/>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1.6. Обязаны ли граждане (за исключением специально уполномочен</w:t>
      </w:r>
      <w:r w:rsidRPr="002B0789">
        <w:rPr>
          <w:rFonts w:ascii="Times New Roman" w:hAnsi="Times New Roman" w:cs="Times New Roman"/>
          <w:b/>
          <w:sz w:val="28"/>
          <w:szCs w:val="28"/>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Обязаны во всех случаях</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Обязаны, кроме случаев, когда оружие находится в его багаже</w:t>
      </w:r>
    </w:p>
    <w:p w:rsidR="006A004B" w:rsidRPr="002B0789" w:rsidRDefault="006A004B" w:rsidP="006A004B">
      <w:pPr>
        <w:spacing w:after="0" w:line="240" w:lineRule="auto"/>
        <w:ind w:firstLine="709"/>
        <w:rPr>
          <w:rFonts w:ascii="Times New Roman" w:hAnsi="Times New Roman" w:cs="Times New Roman"/>
          <w:sz w:val="28"/>
          <w:szCs w:val="28"/>
        </w:rPr>
      </w:pPr>
      <w:r w:rsidRPr="002B0789">
        <w:rPr>
          <w:rFonts w:ascii="Times New Roman" w:hAnsi="Times New Roman" w:cs="Times New Roman"/>
          <w:sz w:val="28"/>
          <w:szCs w:val="28"/>
        </w:rPr>
        <w:t>3. Не обязаны</w:t>
      </w:r>
    </w:p>
    <w:p w:rsidR="006A004B" w:rsidRPr="002B0789" w:rsidRDefault="006A004B" w:rsidP="006A004B">
      <w:pPr>
        <w:spacing w:after="0" w:line="240" w:lineRule="auto"/>
        <w:ind w:firstLine="709"/>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1.7. При необходимой обороне субъ</w:t>
      </w:r>
      <w:r w:rsidR="000B2899">
        <w:rPr>
          <w:rFonts w:ascii="Times New Roman" w:hAnsi="Times New Roman" w:cs="Times New Roman"/>
          <w:b/>
          <w:sz w:val="28"/>
          <w:szCs w:val="28"/>
        </w:rPr>
        <w:t>ектом посягательства, отражаемо</w:t>
      </w:r>
      <w:r w:rsidRPr="002B0789">
        <w:rPr>
          <w:rFonts w:ascii="Times New Roman" w:hAnsi="Times New Roman" w:cs="Times New Roman"/>
          <w:b/>
          <w:sz w:val="28"/>
          <w:szCs w:val="28"/>
        </w:rPr>
        <w:t>го обороняющимся, является:</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Человек (физическое лицо).</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Стихия (силы природы).</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Источник повышенной опасности (оружие, автомобиль и пр.).</w:t>
      </w:r>
    </w:p>
    <w:p w:rsidR="006A004B" w:rsidRPr="002B0789" w:rsidRDefault="006A004B" w:rsidP="006A004B">
      <w:pPr>
        <w:spacing w:after="0" w:line="240" w:lineRule="auto"/>
        <w:ind w:firstLine="709"/>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spacing w:after="0" w:line="240" w:lineRule="auto"/>
        <w:ind w:firstLine="709"/>
        <w:rPr>
          <w:rFonts w:ascii="Times New Roman" w:hAnsi="Times New Roman" w:cs="Times New Roman"/>
          <w:i/>
          <w:sz w:val="28"/>
          <w:szCs w:val="28"/>
        </w:rPr>
      </w:pPr>
    </w:p>
    <w:p w:rsidR="006A004B" w:rsidRPr="002B0789" w:rsidRDefault="006A004B" w:rsidP="006A004B">
      <w:pPr>
        <w:spacing w:after="0" w:line="240" w:lineRule="auto"/>
        <w:ind w:firstLine="709"/>
        <w:rPr>
          <w:rFonts w:ascii="Times New Roman" w:hAnsi="Times New Roman" w:cs="Times New Roman"/>
          <w:i/>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 Могут ли действия граждан по защите других лиц расцениваться как действия в состоянии необходимой обороны:</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могут ни при каких условиях.</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Могут, если соблюдены условия необходимой обороны, предусмот</w:t>
      </w:r>
      <w:r w:rsidRPr="002B0789">
        <w:rPr>
          <w:rFonts w:ascii="Times New Roman" w:hAnsi="Times New Roman" w:cs="Times New Roman"/>
          <w:sz w:val="28"/>
          <w:szCs w:val="28"/>
        </w:rPr>
        <w:softHyphen/>
        <w:t>ренные законом.</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Могут только в случаях непосредственной угрозы жизни.</w:t>
      </w:r>
    </w:p>
    <w:p w:rsidR="006A004B" w:rsidRPr="002B0789" w:rsidRDefault="006A004B" w:rsidP="006A004B">
      <w:pPr>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134"/>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1.9. Допускается ли причинение вреда третьим лицам в состоянии необходимой обороны?</w:t>
      </w:r>
    </w:p>
    <w:p w:rsidR="006A004B" w:rsidRPr="002B0789" w:rsidRDefault="006A004B" w:rsidP="006A004B">
      <w:pPr>
        <w:tabs>
          <w:tab w:val="left" w:pos="1134"/>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Да, при групповом нападении.</w:t>
      </w:r>
    </w:p>
    <w:p w:rsidR="006A004B" w:rsidRPr="002B0789" w:rsidRDefault="006A004B" w:rsidP="006A004B">
      <w:pPr>
        <w:tabs>
          <w:tab w:val="left" w:pos="1134"/>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Да, при вооруженном нападении.</w:t>
      </w:r>
    </w:p>
    <w:p w:rsidR="006A004B" w:rsidRPr="002B0789" w:rsidRDefault="006A004B" w:rsidP="006A004B">
      <w:pPr>
        <w:tabs>
          <w:tab w:val="left" w:pos="1134"/>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Нет.</w:t>
      </w:r>
    </w:p>
    <w:p w:rsidR="006A004B" w:rsidRPr="002B0789" w:rsidRDefault="006A004B" w:rsidP="006A004B">
      <w:pPr>
        <w:tabs>
          <w:tab w:val="left" w:pos="113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1.10. В соответствии с Гражданским кодексом Российской Федерации вред, причиненный в состоянии крайней необходимости:</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подлежит возмещению</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Подлежит возмещению по решению суда</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Во всех случаях подлежит возмещению в полном объеме лицом, причинившим вред</w:t>
      </w:r>
    </w:p>
    <w:p w:rsidR="006A004B" w:rsidRPr="002B0789" w:rsidRDefault="006A004B" w:rsidP="006A004B">
      <w:pPr>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1.11. Причинение вреда, менее значительного, чем предотвращенный вред, является обязательным условием правомерности действий:</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состоянии необходимой обороны</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состоянии крайней необходимости</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Как в состоянии необходимой обороны, так и в состоянии крайней необходимости</w:t>
      </w:r>
    </w:p>
    <w:p w:rsidR="006A004B" w:rsidRPr="002B0789" w:rsidRDefault="006A004B" w:rsidP="006A004B">
      <w:pPr>
        <w:tabs>
          <w:tab w:val="left" w:pos="252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Уголовную ответственность.</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Административную ответственность.</w:t>
      </w:r>
    </w:p>
    <w:p w:rsidR="006A004B" w:rsidRPr="002B0789" w:rsidRDefault="006A004B" w:rsidP="006A004B">
      <w:pPr>
        <w:tabs>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Уголовную и административную ответственность.</w:t>
      </w:r>
    </w:p>
    <w:p w:rsidR="006A004B" w:rsidRPr="002B0789" w:rsidRDefault="006A004B" w:rsidP="006A004B">
      <w:pPr>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1.13. Нарушение гражданами правил ношения оружия и патронов к нему влечет:</w:t>
      </w:r>
    </w:p>
    <w:p w:rsidR="006A004B" w:rsidRPr="002B0789" w:rsidRDefault="006A004B" w:rsidP="006A004B">
      <w:pPr>
        <w:tabs>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Уголовную ответственность</w:t>
      </w:r>
    </w:p>
    <w:p w:rsidR="006A004B" w:rsidRPr="002B0789" w:rsidRDefault="006A004B" w:rsidP="006A004B">
      <w:pPr>
        <w:tabs>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Административную ответственность</w:t>
      </w:r>
    </w:p>
    <w:p w:rsidR="006A004B" w:rsidRPr="002B0789" w:rsidRDefault="006A004B" w:rsidP="006A004B">
      <w:pPr>
        <w:tabs>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Уголовную и административную ответственность</w:t>
      </w:r>
    </w:p>
    <w:p w:rsidR="006A004B" w:rsidRPr="002B0789" w:rsidRDefault="006A004B" w:rsidP="006A004B">
      <w:pPr>
        <w:tabs>
          <w:tab w:val="left" w:pos="252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1.14. </w:t>
      </w:r>
      <w:r w:rsidRPr="002B0789">
        <w:rPr>
          <w:rFonts w:ascii="Times New Roman" w:hAnsi="Times New Roman" w:cs="Times New Roman"/>
          <w:b/>
          <w:bCs/>
          <w:sz w:val="28"/>
          <w:szCs w:val="28"/>
        </w:rPr>
        <w:t>В соответствии с Федеральным законом «Об оружии» охотничье пневматическое оружие может иметь дульную энергию:</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более 3 Дж</w:t>
      </w:r>
    </w:p>
    <w:p w:rsidR="006A004B" w:rsidRPr="002B0789" w:rsidRDefault="006A004B" w:rsidP="006A004B">
      <w:pPr>
        <w:tabs>
          <w:tab w:val="left" w:pos="900"/>
          <w:tab w:val="left" w:pos="1080"/>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более 7,5 Дж</w:t>
      </w:r>
    </w:p>
    <w:p w:rsidR="006A004B" w:rsidRPr="002B0789" w:rsidRDefault="006A004B" w:rsidP="006A004B">
      <w:pPr>
        <w:tabs>
          <w:tab w:val="left" w:pos="1080"/>
          <w:tab w:val="left" w:pos="25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Не более 25 Дж </w:t>
      </w:r>
    </w:p>
    <w:p w:rsidR="006A004B" w:rsidRPr="002B0789" w:rsidRDefault="006A004B" w:rsidP="006A004B">
      <w:pPr>
        <w:tabs>
          <w:tab w:val="left" w:pos="252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sz w:val="28"/>
          <w:szCs w:val="28"/>
        </w:rPr>
        <w:lastRenderedPageBreak/>
        <w:t>1.15. В какой срок и куда в соответствии с Федеральным законом «Об оружии» владелец оружия обязан сообщить о каждом случае его применения?</w:t>
      </w:r>
    </w:p>
    <w:p w:rsidR="006A004B" w:rsidRPr="002B0789" w:rsidRDefault="006A004B" w:rsidP="006A004B">
      <w:pPr>
        <w:tabs>
          <w:tab w:val="left" w:pos="900"/>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Незамедлительно, но не позднее суток, прокурору и в органы здравоохранения, по месту применения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Незамедлительно, но не позднее суток, в орган внутренних дел и тер</w:t>
      </w:r>
      <w:r w:rsidRPr="002B0789">
        <w:rPr>
          <w:rFonts w:ascii="Times New Roman" w:hAnsi="Times New Roman" w:cs="Times New Roman"/>
          <w:sz w:val="28"/>
          <w:szCs w:val="28"/>
        </w:rPr>
        <w:softHyphen/>
        <w:t>риториальный орган федерального органа исполнительной власти, уполно</w:t>
      </w:r>
      <w:r w:rsidRPr="002B0789">
        <w:rPr>
          <w:rFonts w:ascii="Times New Roman" w:hAnsi="Times New Roman" w:cs="Times New Roman"/>
          <w:sz w:val="28"/>
          <w:szCs w:val="28"/>
        </w:rPr>
        <w:softHyphen/>
        <w:t>моченного в сфере оборота оружия, по месту применения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Незамедлительно, но не позднее 6 часов, прокурору, в органы здраво</w:t>
      </w:r>
      <w:r w:rsidRPr="002B0789">
        <w:rPr>
          <w:rFonts w:ascii="Times New Roman" w:hAnsi="Times New Roman" w:cs="Times New Roman"/>
          <w:sz w:val="28"/>
          <w:szCs w:val="28"/>
        </w:rPr>
        <w:softHyphen/>
        <w:t>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1.16. Обязан ли гражданин незамедлительно информировать орган внутренних дел итерриториальный орган федерального органа испол</w:t>
      </w:r>
      <w:r w:rsidRPr="002B0789">
        <w:rPr>
          <w:rFonts w:ascii="Times New Roman" w:hAnsi="Times New Roman" w:cs="Times New Roman"/>
          <w:b/>
          <w:sz w:val="28"/>
          <w:szCs w:val="28"/>
        </w:rPr>
        <w:softHyphen/>
        <w:t>нительной власти, уполномоченного в сфере оборота оружия, в случае, если он применил оружие для производства предупредительного выстрела?</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обязан, поскольку нет пострадавших</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1.17.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При необходимости применения оружия, а также в любых других опасных ситуациях</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При необходимости применения оружия, а также при охране денежных средств и ценных грузов</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
          <w:bCs/>
          <w:i/>
          <w:szCs w:val="28"/>
        </w:rPr>
      </w:pPr>
      <w:r w:rsidRPr="002B0789">
        <w:rPr>
          <w:b/>
          <w:bCs/>
          <w:i/>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1.18. На основании Правил оборота гражданского и служебного оружия на территории Российской</w:t>
      </w:r>
      <w:r w:rsidR="000B2899">
        <w:rPr>
          <w:rFonts w:ascii="Times New Roman" w:hAnsi="Times New Roman" w:cs="Times New Roman"/>
          <w:b/>
          <w:sz w:val="28"/>
          <w:szCs w:val="28"/>
        </w:rPr>
        <w:t xml:space="preserve"> Федерации граждане, осуществля</w:t>
      </w:r>
      <w:r w:rsidRPr="002B0789">
        <w:rPr>
          <w:rFonts w:ascii="Times New Roman" w:hAnsi="Times New Roman" w:cs="Times New Roman"/>
          <w:b/>
          <w:sz w:val="28"/>
          <w:szCs w:val="28"/>
        </w:rPr>
        <w:t>ющие ношение оружия, должны иметь при себе: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Документы, удостоверяющие их личность, паспорт на оружие от предприятия-производителя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6A004B" w:rsidRPr="00C805D4"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Cs/>
          <w:i/>
          <w:szCs w:val="28"/>
        </w:rPr>
      </w:pPr>
      <w:r w:rsidRPr="00C805D4">
        <w:rPr>
          <w:bCs/>
          <w:i/>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1.19. В соответствии с Федеральным законом «Об оружии» к основ</w:t>
      </w:r>
      <w:r w:rsidRPr="002B0789">
        <w:rPr>
          <w:rFonts w:ascii="Times New Roman" w:hAnsi="Times New Roman" w:cs="Times New Roman"/>
          <w:b/>
          <w:sz w:val="28"/>
          <w:szCs w:val="28"/>
        </w:rPr>
        <w:softHyphen/>
        <w:t>ным частям огнестрельного оружия относятся: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1.Ствол, затвор, барабан, рамка, ствольная коробка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2.Ствол, затворная рама, крышка ствольной коробки, приклад, рукоятка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3.Ствол, магазин, барабан, рамка, ствольная коробка, патрон</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1.20. В соответствии с Федеральным за</w:t>
      </w:r>
      <w:r w:rsidR="000B2899">
        <w:rPr>
          <w:rFonts w:ascii="Times New Roman" w:hAnsi="Times New Roman" w:cs="Times New Roman"/>
          <w:b/>
          <w:sz w:val="28"/>
          <w:szCs w:val="28"/>
        </w:rPr>
        <w:t>коном «Об оружии» к огне</w:t>
      </w:r>
      <w:r w:rsidR="000B2899">
        <w:rPr>
          <w:rFonts w:ascii="Times New Roman" w:hAnsi="Times New Roman" w:cs="Times New Roman"/>
          <w:b/>
          <w:sz w:val="28"/>
          <w:szCs w:val="28"/>
        </w:rPr>
        <w:softHyphen/>
        <w:t>стрель</w:t>
      </w:r>
      <w:r w:rsidRPr="002B0789">
        <w:rPr>
          <w:rFonts w:ascii="Times New Roman" w:hAnsi="Times New Roman" w:cs="Times New Roman"/>
          <w:b/>
          <w:sz w:val="28"/>
          <w:szCs w:val="28"/>
        </w:rPr>
        <w:t>ному оружию ограниченного поражения относится: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u w:val="single"/>
        </w:rPr>
        <w:t>Примечание</w:t>
      </w:r>
      <w:r w:rsidRPr="002B0789">
        <w:rPr>
          <w:rFonts w:ascii="Times New Roman" w:hAnsi="Times New Roman" w:cs="Times New Roman"/>
          <w:i/>
          <w:sz w:val="28"/>
          <w:szCs w:val="28"/>
        </w:rPr>
        <w:t>: В ходе обучения безопасному обращению с оружием следует учитывать, что завершающее положение, включенное в определение огнестрельного оружия ограниченного поражения, по существу не является его отличительной характеристикой, поскольку для причинения смерти человеку не предназначен ни один вид оружия (включая гражданское, служебное, боевое ручное стрелковое и холодное)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1.21. В соответствии с Федерал</w:t>
      </w:r>
      <w:r w:rsidR="000B2899">
        <w:rPr>
          <w:rFonts w:ascii="Times New Roman" w:hAnsi="Times New Roman" w:cs="Times New Roman"/>
          <w:b/>
          <w:sz w:val="28"/>
          <w:szCs w:val="28"/>
        </w:rPr>
        <w:t>ьным законом «Об оружии» к газо</w:t>
      </w:r>
      <w:r w:rsidRPr="002B0789">
        <w:rPr>
          <w:rFonts w:ascii="Times New Roman" w:hAnsi="Times New Roman" w:cs="Times New Roman"/>
          <w:b/>
          <w:sz w:val="28"/>
          <w:szCs w:val="28"/>
        </w:rPr>
        <w:t>вому оружию относится: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Оружие, предназначенное для временного химического поражения живой цели путем применения слезоточивых или раздражающих веществ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1.22. В соответствии с Гражданским кодексом Российской Федерации вред, причиненный в состоянии необходимой обороны:</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Подлежит возмещению, только если превышаетустановленный законом минимальный размер оплаты труда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подлежит возмещению, если при этом не были превышены преде</w:t>
      </w:r>
      <w:r w:rsidRPr="002B0789">
        <w:rPr>
          <w:rFonts w:ascii="Times New Roman" w:hAnsi="Times New Roman" w:cs="Times New Roman"/>
          <w:sz w:val="28"/>
          <w:szCs w:val="28"/>
        </w:rPr>
        <w:softHyphen/>
        <w:t>лы необходимой обороны</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В любом случае подлежит возмещению лицом, причинившим вред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C805D4"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1.23. В соответствии с Федеральным законом «Об оружии» общее количествоприобретенного гражданином Российской Федерацииогнестрельного оружия ограниченного поражения (за исключением случаев, если указанное оружи</w:t>
      </w:r>
      <w:r w:rsidR="000B2899">
        <w:rPr>
          <w:rFonts w:ascii="Times New Roman" w:hAnsi="Times New Roman" w:cs="Times New Roman"/>
          <w:b/>
          <w:sz w:val="28"/>
          <w:szCs w:val="28"/>
        </w:rPr>
        <w:t>е является объектом коллекциони</w:t>
      </w:r>
      <w:r w:rsidRPr="002B0789">
        <w:rPr>
          <w:rFonts w:ascii="Times New Roman" w:hAnsi="Times New Roman" w:cs="Times New Roman"/>
          <w:b/>
          <w:sz w:val="28"/>
          <w:szCs w:val="28"/>
        </w:rPr>
        <w:t xml:space="preserve">рования) не должно превышать: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Две единицы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Три единицы</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Пять единиц</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C805D4"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1.24. В соответствии с Федеральным законом «Об оружии» гражданам Российской Федерациине разрешается иметь в собственности свыше следующего общего количества огнестрельного гладкоствольного длинноствольного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(если оно не является предметом коллекционирования): </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Две единицы </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Пятнадцать единиц</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Десять единиц </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C805D4"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1.25. В соответствии с Федеральным законом «Об оружии» по лицен</w:t>
      </w:r>
      <w:r w:rsidRPr="002B0789">
        <w:rPr>
          <w:rFonts w:ascii="Times New Roman" w:hAnsi="Times New Roman" w:cs="Times New Roman"/>
          <w:b/>
          <w:sz w:val="28"/>
          <w:szCs w:val="28"/>
        </w:rPr>
        <w:softHyphen/>
        <w:t xml:space="preserve">зии на приобретение газовых пистолетов, револьверов допускается их регистрация в количестве: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Не более двух единиц </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Не более трех единиц </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Не более пяти единиц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1.26. В соответствии с Федеральным законом «Об оружии» лицензия на приобретение оружия не выдае</w:t>
      </w:r>
      <w:r w:rsidR="000B2899">
        <w:rPr>
          <w:rFonts w:ascii="Times New Roman" w:hAnsi="Times New Roman" w:cs="Times New Roman"/>
          <w:b/>
          <w:sz w:val="28"/>
          <w:szCs w:val="28"/>
        </w:rPr>
        <w:t>тся гражданам Российской Федера</w:t>
      </w:r>
      <w:r w:rsidRPr="002B0789">
        <w:rPr>
          <w:rFonts w:ascii="Times New Roman" w:hAnsi="Times New Roman" w:cs="Times New Roman"/>
          <w:b/>
          <w:sz w:val="28"/>
          <w:szCs w:val="28"/>
        </w:rPr>
        <w:t>ции, повторно привлеченным в течение года к административной ответственности:</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За совершение любого административного правонарушения </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За совершение административного правонарушения, посягающего на институты государственной власти, либо административного правонарушения, посяга</w:t>
      </w:r>
      <w:r w:rsidRPr="002B0789">
        <w:rPr>
          <w:rFonts w:ascii="Times New Roman" w:hAnsi="Times New Roman" w:cs="Times New Roman"/>
          <w:sz w:val="28"/>
          <w:szCs w:val="28"/>
        </w:rPr>
        <w:softHyphen/>
        <w:t>ющего на права граждан</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1.27. За стрельбу из оружия в отведенных для этого местах с наруше</w:t>
      </w:r>
      <w:r w:rsidRPr="002B0789">
        <w:rPr>
          <w:rFonts w:ascii="Times New Roman" w:hAnsi="Times New Roman" w:cs="Times New Roman"/>
          <w:b/>
          <w:sz w:val="28"/>
          <w:szCs w:val="28"/>
        </w:rPr>
        <w:softHyphen/>
        <w:t>нием установленных правил:</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Не предусмотрено административного наказания </w:t>
      </w:r>
    </w:p>
    <w:p w:rsidR="006A004B" w:rsidRPr="002B0789" w:rsidRDefault="006A004B" w:rsidP="006A004B">
      <w:pPr>
        <w:pStyle w:val="ConsPlusNormal"/>
        <w:widowControl/>
        <w:ind w:firstLine="709"/>
        <w:jc w:val="both"/>
        <w:rPr>
          <w:rFonts w:ascii="Times New Roman" w:hAnsi="Times New Roman" w:cs="Times New Roman"/>
          <w:sz w:val="28"/>
          <w:szCs w:val="28"/>
        </w:rPr>
      </w:pPr>
      <w:r w:rsidRPr="002B0789">
        <w:rPr>
          <w:rFonts w:ascii="Times New Roman" w:hAnsi="Times New Roman" w:cs="Times New Roman"/>
          <w:sz w:val="28"/>
          <w:szCs w:val="28"/>
        </w:rPr>
        <w:t>2. Предусмотрено предупреждение или наложение административного штрафа</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Предусмотрено наложение адми</w:t>
      </w:r>
      <w:r w:rsidR="000B2899">
        <w:rPr>
          <w:rFonts w:ascii="Times New Roman" w:hAnsi="Times New Roman" w:cs="Times New Roman"/>
          <w:sz w:val="28"/>
          <w:szCs w:val="28"/>
        </w:rPr>
        <w:t>нистративного штрафа с конфиска</w:t>
      </w:r>
      <w:r w:rsidRPr="002B0789">
        <w:rPr>
          <w:rFonts w:ascii="Times New Roman" w:hAnsi="Times New Roman" w:cs="Times New Roman"/>
          <w:sz w:val="28"/>
          <w:szCs w:val="28"/>
        </w:rPr>
        <w:t>цией оружия и патронов к нему или без таковой</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1.28. Федеральным законом «Об</w:t>
      </w:r>
      <w:r w:rsidR="000B2899">
        <w:rPr>
          <w:rFonts w:ascii="Times New Roman" w:hAnsi="Times New Roman" w:cs="Times New Roman"/>
          <w:b/>
          <w:sz w:val="28"/>
          <w:szCs w:val="28"/>
        </w:rPr>
        <w:t xml:space="preserve"> оружии» предусмотрена регистра</w:t>
      </w:r>
      <w:r w:rsidRPr="002B0789">
        <w:rPr>
          <w:rFonts w:ascii="Times New Roman" w:hAnsi="Times New Roman" w:cs="Times New Roman"/>
          <w:b/>
          <w:sz w:val="28"/>
          <w:szCs w:val="28"/>
        </w:rPr>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w:t>
      </w:r>
      <w:r w:rsidR="000B2899">
        <w:rPr>
          <w:rFonts w:ascii="Times New Roman" w:hAnsi="Times New Roman" w:cs="Times New Roman"/>
          <w:b/>
          <w:sz w:val="28"/>
          <w:szCs w:val="28"/>
        </w:rPr>
        <w:t>кже газовых пистолетов и револь</w:t>
      </w:r>
      <w:r w:rsidRPr="002B0789">
        <w:rPr>
          <w:rFonts w:ascii="Times New Roman" w:hAnsi="Times New Roman" w:cs="Times New Roman"/>
          <w:b/>
          <w:sz w:val="28"/>
          <w:szCs w:val="28"/>
        </w:rPr>
        <w:t>веров,</w:t>
      </w:r>
      <w:r w:rsidR="000B2899">
        <w:rPr>
          <w:rFonts w:ascii="Times New Roman" w:hAnsi="Times New Roman" w:cs="Times New Roman"/>
          <w:b/>
          <w:sz w:val="28"/>
          <w:szCs w:val="28"/>
        </w:rPr>
        <w:t xml:space="preserve"> </w:t>
      </w:r>
      <w:r w:rsidRPr="002B0789">
        <w:rPr>
          <w:rFonts w:ascii="Times New Roman" w:hAnsi="Times New Roman" w:cs="Times New Roman"/>
          <w:b/>
          <w:sz w:val="28"/>
          <w:szCs w:val="28"/>
        </w:rPr>
        <w:t xml:space="preserve">сигнального оружия, холодного клинкового оружия, предназначенного для ношения с </w:t>
      </w:r>
      <w:r w:rsidRPr="002B0789">
        <w:rPr>
          <w:rFonts w:ascii="Times New Roman" w:hAnsi="Times New Roman" w:cs="Times New Roman"/>
          <w:b/>
          <w:sz w:val="28"/>
          <w:szCs w:val="28"/>
        </w:rPr>
        <w:lastRenderedPageBreak/>
        <w:t>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w:t>
      </w:r>
    </w:p>
    <w:p w:rsidR="006A004B" w:rsidRPr="002B0789" w:rsidRDefault="006A004B" w:rsidP="006A004B">
      <w:pPr>
        <w:tabs>
          <w:tab w:val="left" w:pos="1080"/>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двухнедельный срок</w:t>
      </w:r>
    </w:p>
    <w:p w:rsidR="006A004B" w:rsidRPr="002B0789" w:rsidRDefault="006A004B" w:rsidP="006A004B">
      <w:pPr>
        <w:pStyle w:val="ConsPlusNormal"/>
        <w:widowControl/>
        <w:tabs>
          <w:tab w:val="left" w:pos="1080"/>
          <w:tab w:val="left" w:pos="3119"/>
        </w:tabs>
        <w:ind w:firstLine="709"/>
        <w:jc w:val="both"/>
        <w:rPr>
          <w:rFonts w:ascii="Times New Roman" w:hAnsi="Times New Roman" w:cs="Times New Roman"/>
          <w:sz w:val="28"/>
          <w:szCs w:val="28"/>
        </w:rPr>
      </w:pPr>
      <w:r w:rsidRPr="002B0789">
        <w:rPr>
          <w:rFonts w:ascii="Times New Roman" w:hAnsi="Times New Roman" w:cs="Times New Roman"/>
          <w:sz w:val="28"/>
          <w:szCs w:val="28"/>
        </w:rPr>
        <w:t>2. В месячный срок</w:t>
      </w:r>
    </w:p>
    <w:p w:rsidR="006A004B" w:rsidRPr="002B0789" w:rsidRDefault="006A004B" w:rsidP="006A004B">
      <w:pPr>
        <w:pStyle w:val="ConsPlusNormal"/>
        <w:widowControl/>
        <w:tabs>
          <w:tab w:val="left" w:pos="1080"/>
          <w:tab w:val="left" w:pos="3119"/>
        </w:tabs>
        <w:ind w:firstLine="709"/>
        <w:jc w:val="both"/>
        <w:rPr>
          <w:rFonts w:ascii="Times New Roman" w:hAnsi="Times New Roman" w:cs="Times New Roman"/>
          <w:sz w:val="28"/>
          <w:szCs w:val="28"/>
        </w:rPr>
      </w:pPr>
      <w:r w:rsidRPr="002B0789">
        <w:rPr>
          <w:rFonts w:ascii="Times New Roman" w:hAnsi="Times New Roman" w:cs="Times New Roman"/>
          <w:sz w:val="28"/>
          <w:szCs w:val="28"/>
        </w:rPr>
        <w:t>3. В трехмесячный срок</w:t>
      </w:r>
    </w:p>
    <w:p w:rsidR="006A004B" w:rsidRPr="002B0789" w:rsidRDefault="006A004B" w:rsidP="006A004B">
      <w:pPr>
        <w:tabs>
          <w:tab w:val="left" w:pos="1966"/>
          <w:tab w:val="left" w:pos="2882"/>
          <w:tab w:val="left" w:pos="3119"/>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1.29. В соответствии с Уголовным кодексом Российской </w:t>
      </w:r>
      <w:r w:rsidR="000B2899">
        <w:rPr>
          <w:rFonts w:ascii="Times New Roman" w:hAnsi="Times New Roman" w:cs="Times New Roman"/>
          <w:b/>
          <w:sz w:val="28"/>
          <w:szCs w:val="28"/>
        </w:rPr>
        <w:t>Федерации к уголовно наказу</w:t>
      </w:r>
      <w:r w:rsidRPr="002B0789">
        <w:rPr>
          <w:rFonts w:ascii="Times New Roman" w:hAnsi="Times New Roman" w:cs="Times New Roman"/>
          <w:b/>
          <w:sz w:val="28"/>
          <w:szCs w:val="28"/>
        </w:rPr>
        <w:t>емым деяниям относится следующие из указанных ниже:</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Причинение тяжкого вреда здоро</w:t>
      </w:r>
      <w:r w:rsidR="000B2899">
        <w:rPr>
          <w:rFonts w:ascii="Times New Roman" w:hAnsi="Times New Roman" w:cs="Times New Roman"/>
          <w:sz w:val="28"/>
          <w:szCs w:val="28"/>
        </w:rPr>
        <w:t>вью по неосторожности, совершен</w:t>
      </w:r>
      <w:r w:rsidRPr="002B0789">
        <w:rPr>
          <w:rFonts w:ascii="Times New Roman" w:hAnsi="Times New Roman" w:cs="Times New Roman"/>
          <w:sz w:val="28"/>
          <w:szCs w:val="28"/>
        </w:rPr>
        <w:t>ное при превышении пределов необходимой обороны</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Умышленное причинение тяжкого вреда здоровью, совершенное при превышении пределов необходимой обороны</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Умышленное причинение любого вреда здоровью, совершенное при превышении пределов необходимой обороны </w:t>
      </w: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993"/>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1.30.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Преступлением</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Административным правонарушением</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Деянием, ответственность за которое не предусмотрена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pacing w:val="-4"/>
          <w:sz w:val="28"/>
          <w:szCs w:val="28"/>
        </w:rPr>
      </w:pPr>
      <w:r w:rsidRPr="002B0789">
        <w:rPr>
          <w:rFonts w:ascii="Times New Roman" w:hAnsi="Times New Roman" w:cs="Times New Roman"/>
          <w:b/>
          <w:spacing w:val="-4"/>
          <w:sz w:val="28"/>
          <w:szCs w:val="28"/>
        </w:rPr>
        <w:t>1.31.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Уголовную ответственность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Административную ответственность</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Гражданско-правовую ответственность</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u w:val="single"/>
        </w:rPr>
        <w:t>Примечание</w:t>
      </w:r>
      <w:r w:rsidRPr="002B0789">
        <w:rPr>
          <w:rFonts w:ascii="Times New Roman" w:hAnsi="Times New Roman" w:cs="Times New Roman"/>
          <w:i/>
          <w:sz w:val="28"/>
          <w:szCs w:val="28"/>
        </w:rPr>
        <w:t xml:space="preserve">: С 29 декабря 2022 года в Федеральном законе «Об оружии» продление срока действия разрешения именуется как «выдача разрешения на </w:t>
      </w:r>
      <w:r w:rsidRPr="002B0789">
        <w:rPr>
          <w:rFonts w:ascii="Times New Roman" w:hAnsi="Times New Roman" w:cs="Times New Roman"/>
          <w:i/>
          <w:sz w:val="28"/>
          <w:szCs w:val="28"/>
        </w:rPr>
        <w:lastRenderedPageBreak/>
        <w:t>новый срок взамен ранее выданного». В статье 20.11 КоАП РФ, определяющей содержание данного вопроса, понятие о «продлении» разрешений на текущий период сохраняется.</w:t>
      </w:r>
    </w:p>
    <w:p w:rsidR="006A004B" w:rsidRPr="002B0789" w:rsidRDefault="006A004B" w:rsidP="006A004B">
      <w:pPr>
        <w:pStyle w:val="ConsPlusNormal"/>
        <w:widowControl/>
        <w:ind w:firstLine="709"/>
        <w:jc w:val="both"/>
        <w:outlineLvl w:val="2"/>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1.32. За стрельбу из оружия в населенных пунктах или в других не отведенных для этого местах:</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Не предусмотрено административного наказания </w:t>
      </w:r>
    </w:p>
    <w:p w:rsidR="006A004B" w:rsidRPr="002B0789" w:rsidRDefault="006A004B" w:rsidP="006A004B">
      <w:pPr>
        <w:pStyle w:val="ConsPlusNormal"/>
        <w:widowControl/>
        <w:ind w:firstLine="709"/>
        <w:jc w:val="both"/>
        <w:rPr>
          <w:rFonts w:ascii="Times New Roman" w:hAnsi="Times New Roman" w:cs="Times New Roman"/>
          <w:spacing w:val="-10"/>
          <w:sz w:val="28"/>
          <w:szCs w:val="28"/>
        </w:rPr>
      </w:pPr>
      <w:r w:rsidRPr="002B0789">
        <w:rPr>
          <w:rFonts w:ascii="Times New Roman" w:hAnsi="Times New Roman" w:cs="Times New Roman"/>
          <w:spacing w:val="-10"/>
          <w:sz w:val="28"/>
          <w:szCs w:val="28"/>
        </w:rPr>
        <w:t>2. Предусмотрено предупреждение или наложение административного штрафа</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Предусмотрено наложение адми</w:t>
      </w:r>
      <w:r w:rsidR="000B2899">
        <w:rPr>
          <w:rFonts w:ascii="Times New Roman" w:hAnsi="Times New Roman" w:cs="Times New Roman"/>
          <w:sz w:val="28"/>
          <w:szCs w:val="28"/>
        </w:rPr>
        <w:t>нистративного штрафа с конфиска</w:t>
      </w:r>
      <w:r w:rsidRPr="002B0789">
        <w:rPr>
          <w:rFonts w:ascii="Times New Roman" w:hAnsi="Times New Roman" w:cs="Times New Roman"/>
          <w:sz w:val="28"/>
          <w:szCs w:val="28"/>
        </w:rPr>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C805D4" w:rsidRDefault="006A004B" w:rsidP="006A004B">
      <w:pPr>
        <w:spacing w:after="0" w:line="240" w:lineRule="auto"/>
        <w:ind w:firstLine="709"/>
        <w:jc w:val="both"/>
        <w:rPr>
          <w:rFonts w:ascii="Times New Roman" w:hAnsi="Times New Roman" w:cs="Times New Roman"/>
          <w:sz w:val="28"/>
          <w:szCs w:val="28"/>
        </w:rPr>
      </w:pP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b/>
          <w:bCs/>
          <w:sz w:val="28"/>
          <w:szCs w:val="28"/>
          <w:lang w:eastAsia="ru-RU"/>
        </w:rPr>
        <w:t>1.33.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w:t>
      </w:r>
    </w:p>
    <w:p w:rsidR="006A004B" w:rsidRPr="002B0789" w:rsidRDefault="000B2899"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6A004B" w:rsidRPr="002B0789">
        <w:rPr>
          <w:rFonts w:ascii="Times New Roman" w:hAnsi="Times New Roman" w:cs="Times New Roman"/>
          <w:sz w:val="28"/>
          <w:szCs w:val="28"/>
          <w:lang w:eastAsia="ru-RU"/>
        </w:rPr>
        <w:t>Актом проверки знания правил безопасного обращения с оружием и наличия навыков безопасного обращения с оружием</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sz w:val="28"/>
          <w:szCs w:val="28"/>
          <w:lang w:eastAsia="ru-RU"/>
        </w:rPr>
        <w:t>2. Свидетельством о прохождении проверки знания правил безопасного обращения с оружием и наличия навыков безопасного обращения с оружием</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sz w:val="28"/>
          <w:szCs w:val="28"/>
          <w:lang w:eastAsia="ru-RU"/>
        </w:rPr>
        <w:t>3. Экзаменационным листом</w:t>
      </w:r>
    </w:p>
    <w:p w:rsidR="006A004B" w:rsidRPr="002B0789" w:rsidRDefault="006A004B" w:rsidP="006A004B">
      <w:pPr>
        <w:shd w:val="clear" w:color="auto" w:fill="FFFFFF"/>
        <w:spacing w:after="0" w:line="240" w:lineRule="auto"/>
        <w:ind w:firstLine="709"/>
        <w:rPr>
          <w:rFonts w:ascii="Times New Roman" w:hAnsi="Times New Roman" w:cs="Times New Roman"/>
          <w:sz w:val="28"/>
          <w:szCs w:val="28"/>
          <w:lang w:eastAsia="ru-RU"/>
        </w:rPr>
      </w:pPr>
      <w:r w:rsidRPr="002B0789">
        <w:rPr>
          <w:rFonts w:ascii="Times New Roman" w:hAnsi="Times New Roman" w:cs="Times New Roman"/>
          <w:i/>
          <w:iCs/>
          <w:sz w:val="28"/>
          <w:szCs w:val="28"/>
          <w:lang w:eastAsia="ru-RU"/>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1.34. Лицензия на приобретение оружия и разрешение на хранение или хранение и ношение оружия аннулируются: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Органами местного самоуправления.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Органами, уполномоченные на выдачу охотничьих билетов.</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sz w:val="28"/>
          <w:szCs w:val="28"/>
        </w:rPr>
        <w:t>3. Органами, выдавшими эти лицензию и (или) разрешение.</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1.35.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2B0789">
        <w:rPr>
          <w:rFonts w:ascii="Times New Roman" w:hAnsi="Times New Roman" w:cs="Times New Roman"/>
          <w:b/>
          <w:sz w:val="28"/>
          <w:szCs w:val="28"/>
        </w:rPr>
        <w:softHyphen/>
        <w:t>ноствольного оружия самообороны проводится: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реже одного раза в год</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реже одного раза в три года</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реже одного раза в пять лет</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1.36. В соответствии с Федеральным законом «Об оружии»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любое время, но не позднее чем за один месяц до дня окончания срока его действия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ранее чем за шесть месяцев и не позднее чем за один месяц до дня окончания срока его действия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ранее чем за шесть месяцев и не позднее чем за два месяца до дня окончания срока его действия</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1.37. При выдаче новых лицензий и разрешений ранее полученные, с истекшим сроком действия:</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Остаются у владельца оружия</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Подлежат сдаче в территориальный орган федерального органа исполнительной власти, уполномоченного в сфере оборота оружия.</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u w:val="single"/>
        </w:rPr>
        <w:t>Примечание</w:t>
      </w:r>
      <w:r w:rsidRPr="002B0789">
        <w:rPr>
          <w:rFonts w:ascii="Times New Roman" w:hAnsi="Times New Roman" w:cs="Times New Roman"/>
          <w:i/>
          <w:sz w:val="28"/>
          <w:szCs w:val="28"/>
        </w:rP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должна превышать 150 Дж</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Не должна превышать 91 Дж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должна превышать 80 Дж</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1.39.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должна превышать 150 Дж</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Не должна превышать 91 Дж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должна превышать 80 Дж</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1.40.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может быть снижен.</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pacing w:val="-2"/>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pacing w:val="-2"/>
          <w:sz w:val="28"/>
          <w:szCs w:val="28"/>
        </w:rPr>
      </w:pPr>
      <w:r w:rsidRPr="002B0789">
        <w:rPr>
          <w:rFonts w:ascii="Times New Roman" w:hAnsi="Times New Roman" w:cs="Times New Roman"/>
          <w:b/>
          <w:spacing w:val="-2"/>
          <w:sz w:val="28"/>
          <w:szCs w:val="28"/>
        </w:rPr>
        <w:t>1.41. В соответствии с Федеральным</w:t>
      </w:r>
      <w:r w:rsidR="002864DE">
        <w:rPr>
          <w:rFonts w:ascii="Times New Roman" w:hAnsi="Times New Roman" w:cs="Times New Roman"/>
          <w:b/>
          <w:spacing w:val="-2"/>
          <w:sz w:val="28"/>
          <w:szCs w:val="28"/>
        </w:rPr>
        <w:t xml:space="preserve"> законом «Об оружии» огнестрель</w:t>
      </w:r>
      <w:r w:rsidRPr="002B0789">
        <w:rPr>
          <w:rFonts w:ascii="Times New Roman" w:hAnsi="Times New Roman" w:cs="Times New Roman"/>
          <w:b/>
          <w:spacing w:val="-2"/>
          <w:sz w:val="28"/>
          <w:szCs w:val="28"/>
        </w:rPr>
        <w:softHyphen/>
        <w:t>ное оружие ограниченно</w:t>
      </w:r>
      <w:r w:rsidR="002864DE">
        <w:rPr>
          <w:rFonts w:ascii="Times New Roman" w:hAnsi="Times New Roman" w:cs="Times New Roman"/>
          <w:b/>
          <w:spacing w:val="-2"/>
          <w:sz w:val="28"/>
          <w:szCs w:val="28"/>
        </w:rPr>
        <w:t>го поражения иностранного произ</w:t>
      </w:r>
      <w:r w:rsidRPr="002B0789">
        <w:rPr>
          <w:rFonts w:ascii="Times New Roman" w:hAnsi="Times New Roman" w:cs="Times New Roman"/>
          <w:b/>
          <w:spacing w:val="-2"/>
          <w:sz w:val="28"/>
          <w:szCs w:val="28"/>
        </w:rPr>
        <w:t>водства, его основные части, а также патроны травматического действия, изготов</w:t>
      </w:r>
      <w:r w:rsidRPr="002B0789">
        <w:rPr>
          <w:rFonts w:ascii="Times New Roman" w:hAnsi="Times New Roman" w:cs="Times New Roman"/>
          <w:b/>
          <w:spacing w:val="-2"/>
          <w:sz w:val="28"/>
          <w:szCs w:val="28"/>
        </w:rPr>
        <w:softHyphen/>
        <w:t>ленные за преде</w:t>
      </w:r>
      <w:r w:rsidR="002864DE">
        <w:rPr>
          <w:rFonts w:ascii="Times New Roman" w:hAnsi="Times New Roman" w:cs="Times New Roman"/>
          <w:b/>
          <w:spacing w:val="-2"/>
          <w:sz w:val="28"/>
          <w:szCs w:val="28"/>
        </w:rPr>
        <w:t>лами территории Российской Феде</w:t>
      </w:r>
      <w:r w:rsidRPr="002B0789">
        <w:rPr>
          <w:rFonts w:ascii="Times New Roman" w:hAnsi="Times New Roman" w:cs="Times New Roman"/>
          <w:b/>
          <w:spacing w:val="-2"/>
          <w:sz w:val="28"/>
          <w:szCs w:val="28"/>
        </w:rPr>
        <w:t xml:space="preserve">рации: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Подлежат ввозу в Российскую Фе</w:t>
      </w:r>
      <w:r w:rsidR="002864DE">
        <w:rPr>
          <w:rFonts w:ascii="Times New Roman" w:hAnsi="Times New Roman" w:cs="Times New Roman"/>
          <w:sz w:val="28"/>
          <w:szCs w:val="28"/>
        </w:rPr>
        <w:t>дерацию, если их технические харак</w:t>
      </w:r>
      <w:r w:rsidR="002864DE">
        <w:rPr>
          <w:rFonts w:ascii="Times New Roman" w:hAnsi="Times New Roman" w:cs="Times New Roman"/>
          <w:sz w:val="28"/>
          <w:szCs w:val="28"/>
        </w:rPr>
        <w:softHyphen/>
        <w:t>те</w:t>
      </w:r>
      <w:r w:rsidRPr="002B0789">
        <w:rPr>
          <w:rFonts w:ascii="Times New Roman" w:hAnsi="Times New Roman" w:cs="Times New Roman"/>
          <w:sz w:val="28"/>
          <w:szCs w:val="28"/>
        </w:rPr>
        <w:t>ристики соответствуют аналогичным моделям отечественного производства.</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Подлежат ввозу в Российскую Федерацию. </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Не подлежат ввозу в Российскую Федерацию.</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pStyle w:val="ConsPlusNormal"/>
        <w:widowControl/>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1.42. В случае изменения места жительства гражданин Российской Федерации обязан обратиться с заявлением о постановке на учет при</w:t>
      </w:r>
      <w:r w:rsidRPr="002B0789">
        <w:rPr>
          <w:rFonts w:ascii="Times New Roman" w:hAnsi="Times New Roman" w:cs="Times New Roman"/>
          <w:b/>
          <w:sz w:val="28"/>
          <w:szCs w:val="28"/>
        </w:rPr>
        <w:softHyphen/>
        <w:t>надлежащего ему оружия: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территориальный орган федерального органа исполнительной власти, уполномоченного в сфере оборота оружия по п</w:t>
      </w:r>
      <w:r w:rsidR="00C805D4">
        <w:rPr>
          <w:rFonts w:ascii="Times New Roman" w:hAnsi="Times New Roman" w:cs="Times New Roman"/>
          <w:sz w:val="28"/>
          <w:szCs w:val="28"/>
        </w:rPr>
        <w:t>режнему месту жительства в двух</w:t>
      </w:r>
      <w:r w:rsidRPr="002B0789">
        <w:rPr>
          <w:rFonts w:ascii="Times New Roman" w:hAnsi="Times New Roman" w:cs="Times New Roman"/>
          <w:sz w:val="28"/>
          <w:szCs w:val="28"/>
        </w:rPr>
        <w:t>недельный срок со дня регистрации.</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соответствующий территориальный орган федерального органа исполнительной власти, уполномоченного в сфере оборот</w:t>
      </w:r>
      <w:r w:rsidR="00C805D4">
        <w:rPr>
          <w:rFonts w:ascii="Times New Roman" w:hAnsi="Times New Roman" w:cs="Times New Roman"/>
          <w:sz w:val="28"/>
          <w:szCs w:val="28"/>
        </w:rPr>
        <w:t>а оружия по новому месту житель</w:t>
      </w:r>
      <w:r w:rsidRPr="002B0789">
        <w:rPr>
          <w:rFonts w:ascii="Times New Roman" w:hAnsi="Times New Roman" w:cs="Times New Roman"/>
          <w:sz w:val="28"/>
          <w:szCs w:val="28"/>
        </w:rPr>
        <w:t>ства в двухнедельный срок со дня регистрации.</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rsidR="006A004B" w:rsidRPr="002B0789" w:rsidRDefault="006A004B" w:rsidP="006A004B">
      <w:pPr>
        <w:tabs>
          <w:tab w:val="left" w:pos="165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pStyle w:val="ConsPlusNormal"/>
        <w:widowControl/>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1.43. Оружие, находящееся на законных основаниях на праве личной собственности у гражданина Росс</w:t>
      </w:r>
      <w:r w:rsidR="002864DE">
        <w:rPr>
          <w:rFonts w:ascii="Times New Roman" w:hAnsi="Times New Roman" w:cs="Times New Roman"/>
          <w:b/>
          <w:sz w:val="28"/>
          <w:szCs w:val="28"/>
        </w:rPr>
        <w:t>ийской Федерации может быть про</w:t>
      </w:r>
      <w:r w:rsidRPr="002B0789">
        <w:rPr>
          <w:rFonts w:ascii="Times New Roman" w:hAnsi="Times New Roman" w:cs="Times New Roman"/>
          <w:b/>
          <w:sz w:val="28"/>
          <w:szCs w:val="28"/>
        </w:rPr>
        <w:t>дано другому гражданину,имеюще</w:t>
      </w:r>
      <w:r w:rsidR="002864DE">
        <w:rPr>
          <w:rFonts w:ascii="Times New Roman" w:hAnsi="Times New Roman" w:cs="Times New Roman"/>
          <w:b/>
          <w:sz w:val="28"/>
          <w:szCs w:val="28"/>
        </w:rPr>
        <w:t>му лицензию на приобретение ору</w:t>
      </w:r>
      <w:r w:rsidRPr="002B0789">
        <w:rPr>
          <w:rFonts w:ascii="Times New Roman" w:hAnsi="Times New Roman" w:cs="Times New Roman"/>
          <w:b/>
          <w:sz w:val="28"/>
          <w:szCs w:val="28"/>
        </w:rPr>
        <w:t>жия, его коллекционирование или экспонирование:</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После внесения записи о перерегистрации оружия в лицензию нового владельца самим гражданином, продающим оружие.</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rsidR="006A004B" w:rsidRPr="002B0789" w:rsidRDefault="006A004B" w:rsidP="006A004B">
      <w:pPr>
        <w:tabs>
          <w:tab w:val="left" w:pos="165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pStyle w:val="ConsPlusNormal"/>
        <w:widowControl/>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1.44. Согласно Правил оборота гражданского и служебного оружия и патронов к нему на территории</w:t>
      </w:r>
      <w:r w:rsidR="002864DE">
        <w:rPr>
          <w:rFonts w:ascii="Times New Roman" w:hAnsi="Times New Roman" w:cs="Times New Roman"/>
          <w:b/>
          <w:sz w:val="28"/>
          <w:szCs w:val="28"/>
        </w:rPr>
        <w:t xml:space="preserve"> Российской Федерации, принадле</w:t>
      </w:r>
      <w:r w:rsidRPr="002B0789">
        <w:rPr>
          <w:rFonts w:ascii="Times New Roman" w:hAnsi="Times New Roman" w:cs="Times New Roman"/>
          <w:b/>
          <w:sz w:val="28"/>
          <w:szCs w:val="28"/>
        </w:rPr>
        <w:t>жащие гражданам Российской Федерации оружие и патроны по месту их проживания: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Хранятся в произвольном порядке.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1.45.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Должно осуществляться с соблюдением условий, исключающих доступ к оружию посторонних лиц.</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Осуществляется в произвольном порядке.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pStyle w:val="ConsPlusNormal"/>
        <w:widowControl/>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1.46.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Допускается.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Не допускается.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Допускается только при условии, что названные граждане являются спортсменами высокого класса.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1.47. К условиям, при которых граждане Российской Федерации, которые имеют охотничий билет, имеют право получать лицензию на приобретение охотничьего огнестрельного длинноствольного оружия с нарезным стволом, относятся, среди прочих, следующие:</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 занимаются профессиональной деятельностью, связанной с охотой; - владеют непрерывно не менее трех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 занимаются профессиональной деятельностью, связанной с охотой;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 занимаются правоохранительной деятельностью; -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которое было приобретено на основании лицензии на приобретение такого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1.48. Согласно Правил оборота гражданского и служебного оружия и патронов к нему на территории Р</w:t>
      </w:r>
      <w:r w:rsidR="002864DE">
        <w:rPr>
          <w:rFonts w:ascii="Times New Roman" w:hAnsi="Times New Roman" w:cs="Times New Roman"/>
          <w:b/>
          <w:sz w:val="28"/>
          <w:szCs w:val="28"/>
        </w:rPr>
        <w:t>оссийской Федерации, транспорти</w:t>
      </w:r>
      <w:r w:rsidRPr="002B0789">
        <w:rPr>
          <w:rFonts w:ascii="Times New Roman" w:hAnsi="Times New Roman" w:cs="Times New Roman"/>
          <w:b/>
          <w:sz w:val="28"/>
          <w:szCs w:val="28"/>
        </w:rPr>
        <w:t>рование принадлежащего гражданам оружия: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Осуществляется в произвольном порядке</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Осуществляется в кобурах, чехла</w:t>
      </w:r>
      <w:r w:rsidR="002864DE">
        <w:rPr>
          <w:rFonts w:ascii="Times New Roman" w:hAnsi="Times New Roman" w:cs="Times New Roman"/>
          <w:sz w:val="28"/>
          <w:szCs w:val="28"/>
        </w:rPr>
        <w:t>х; при их отсутствии - в ингиби</w:t>
      </w:r>
      <w:r w:rsidRPr="002B0789">
        <w:rPr>
          <w:rFonts w:ascii="Times New Roman" w:hAnsi="Times New Roman" w:cs="Times New Roman"/>
          <w:sz w:val="28"/>
          <w:szCs w:val="28"/>
        </w:rPr>
        <w:t>торной бумаге</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Осуществляется в чехлах, кобурах или специальных футлярах, а также в специальной упаковке производителя оружия</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1.49.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Оружие при транспортировании должно быть разряженным только в случае транспортирования в специальной упаковке производителя оружия</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Оружие при транспортировании должно находиться в разряженном состоянии отдельно от патронов</w:t>
      </w:r>
    </w:p>
    <w:p w:rsidR="006A004B" w:rsidRPr="002B0789" w:rsidRDefault="006A004B" w:rsidP="006A004B">
      <w:pPr>
        <w:pStyle w:val="ConsPlusNormal"/>
        <w:widowContro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Оружие при транспортировании может находиться как в разряженном, так и в заряженном состоянии (по усмотрению владельца)</w:t>
      </w:r>
    </w:p>
    <w:p w:rsidR="006A004B" w:rsidRPr="002B0789" w:rsidRDefault="006A004B" w:rsidP="006A004B">
      <w:pPr>
        <w:autoSpaceDE w:val="0"/>
        <w:autoSpaceDN w:val="0"/>
        <w:adjustRightInd w:val="0"/>
        <w:spacing w:after="0" w:line="240" w:lineRule="auto"/>
        <w:ind w:firstLine="709"/>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autoSpaceDE w:val="0"/>
        <w:autoSpaceDN w:val="0"/>
        <w:adjustRightInd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1.50.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w:t>
      </w:r>
    </w:p>
    <w:p w:rsidR="006A004B" w:rsidRPr="002B0789" w:rsidRDefault="006A004B" w:rsidP="006A004B">
      <w:pPr>
        <w:pStyle w:val="ConsPlusNorma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w:t>
      </w:r>
    </w:p>
    <w:p w:rsidR="006A004B" w:rsidRPr="002B0789" w:rsidRDefault="006A004B" w:rsidP="006A004B">
      <w:pPr>
        <w:pStyle w:val="ConsPlusNorma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2. В течение 2 рабочих дней со дня регистрации заявления сотрудник самостоятельно определяет дату и время проверки, о которых заявитель оповещаетсяпо его контактным телефонам либо по электронной почте</w:t>
      </w:r>
    </w:p>
    <w:p w:rsidR="006A004B" w:rsidRPr="002B0789" w:rsidRDefault="006A004B" w:rsidP="006A004B">
      <w:pPr>
        <w:pStyle w:val="ConsPlusNormal"/>
        <w:tabs>
          <w:tab w:val="left" w:pos="1080"/>
        </w:tabs>
        <w:ind w:firstLine="709"/>
        <w:jc w:val="both"/>
        <w:rPr>
          <w:rFonts w:ascii="Times New Roman" w:hAnsi="Times New Roman" w:cs="Times New Roman"/>
          <w:sz w:val="28"/>
          <w:szCs w:val="28"/>
        </w:rPr>
      </w:pPr>
      <w:r w:rsidRPr="002B0789">
        <w:rPr>
          <w:rFonts w:ascii="Times New Roman" w:hAnsi="Times New Roman" w:cs="Times New Roman"/>
          <w:sz w:val="28"/>
          <w:szCs w:val="28"/>
        </w:rPr>
        <w:t>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u w:val="single"/>
        </w:rPr>
        <w:t>Примечание</w:t>
      </w:r>
      <w:r w:rsidRPr="002B0789">
        <w:rPr>
          <w:rFonts w:ascii="Times New Roman" w:hAnsi="Times New Roman" w:cs="Times New Roman"/>
          <w:i/>
          <w:sz w:val="28"/>
          <w:szCs w:val="28"/>
        </w:rPr>
        <w:t>: С 29 декабря 2022 года в Федеральном законе «Об оружии» продление срока действия разрешения именуется как «выдача разрешения на новый срок взамен ранее выданного». В соответствующих Административных регламентах, утвержденных приказами Росгвардии и определяющих содержание данного вопроса, понятие «продление срока действия разрешений» на текущий период сохраняется.</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1.51.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Да, имеют</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Нет, не имеют</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Имеют, если посягательство сопряжено с насилием, опасным для жизни обороняющегося</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pacing w:val="-4"/>
          <w:sz w:val="28"/>
          <w:szCs w:val="28"/>
        </w:rPr>
      </w:pPr>
      <w:r w:rsidRPr="002B0789">
        <w:rPr>
          <w:rFonts w:ascii="Times New Roman" w:hAnsi="Times New Roman" w:cs="Times New Roman"/>
          <w:b/>
          <w:spacing w:val="-4"/>
          <w:sz w:val="28"/>
          <w:szCs w:val="28"/>
        </w:rPr>
        <w:lastRenderedPageBreak/>
        <w:t>1.52.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 кобуре, со снаряженным магазином или барабаном, поставленным на предохранитель (при наличии)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кобуре, с патроном в патроннике, со взведенным курком</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 кобуре, с патроном в патроннике, поставленным на предохранитель (при наличии)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pacing w:val="-4"/>
          <w:sz w:val="28"/>
          <w:szCs w:val="28"/>
        </w:rPr>
      </w:pPr>
      <w:r w:rsidRPr="002B0789">
        <w:rPr>
          <w:rFonts w:ascii="Times New Roman" w:hAnsi="Times New Roman" w:cs="Times New Roman"/>
          <w:b/>
          <w:spacing w:val="-4"/>
          <w:sz w:val="28"/>
          <w:szCs w:val="28"/>
        </w:rPr>
        <w:t>1.53. В соответствии с Федеральн</w:t>
      </w:r>
      <w:r w:rsidR="002864DE">
        <w:rPr>
          <w:rFonts w:ascii="Times New Roman" w:hAnsi="Times New Roman" w:cs="Times New Roman"/>
          <w:b/>
          <w:spacing w:val="-4"/>
          <w:sz w:val="28"/>
          <w:szCs w:val="28"/>
        </w:rPr>
        <w:t>ым законом «Об оружии» на терри</w:t>
      </w:r>
      <w:r w:rsidRPr="002B0789">
        <w:rPr>
          <w:rFonts w:ascii="Times New Roman" w:hAnsi="Times New Roman" w:cs="Times New Roman"/>
          <w:b/>
          <w:spacing w:val="-4"/>
          <w:sz w:val="28"/>
          <w:szCs w:val="28"/>
        </w:rPr>
        <w:t>то</w:t>
      </w:r>
      <w:r w:rsidRPr="002B0789">
        <w:rPr>
          <w:rFonts w:ascii="Times New Roman" w:hAnsi="Times New Roman" w:cs="Times New Roman"/>
          <w:b/>
          <w:spacing w:val="-4"/>
          <w:sz w:val="28"/>
          <w:szCs w:val="28"/>
        </w:rPr>
        <w:softHyphen/>
        <w:t>рии Российской Федерацииношение гражданами в целях самообороны огнестрельного длинноствольного оружия, холодного оружия и метательного стрелкового оружия: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Разрешается на территории того субъекта Российской Федерации, в котором проживает владелец указанного оружия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sz w:val="28"/>
          <w:szCs w:val="28"/>
        </w:rPr>
        <w:t>2. Разрешается на всей территории Российской Федерации</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Запрещается, за исключением случаев перевозки или транспорти</w:t>
      </w:r>
      <w:r w:rsidRPr="002B0789">
        <w:rPr>
          <w:rFonts w:ascii="Times New Roman" w:hAnsi="Times New Roman" w:cs="Times New Roman"/>
          <w:sz w:val="28"/>
          <w:szCs w:val="28"/>
        </w:rPr>
        <w:softHyphen/>
        <w:t>рования указанного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1.54.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Не более 8 патронов </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Не более 10 патронов </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Не более 12 патронов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bCs/>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1.55. В соответствии с Федеральным законом «Об оружии» гражданское огнестрельное оружие: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Должно исключать ведение огня очередями</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Может вести огонь очередями</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Может вести огонь очередями только в случае, когда оно является охотничьим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080"/>
        </w:tabs>
        <w:spacing w:after="0" w:line="240" w:lineRule="auto"/>
        <w:ind w:firstLine="709"/>
        <w:jc w:val="both"/>
        <w:rPr>
          <w:rFonts w:ascii="Times New Roman" w:hAnsi="Times New Roman" w:cs="Times New Roman"/>
          <w:spacing w:val="-4"/>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pacing w:val="-4"/>
          <w:sz w:val="28"/>
          <w:szCs w:val="28"/>
        </w:rPr>
      </w:pPr>
      <w:r w:rsidRPr="002B0789">
        <w:rPr>
          <w:rFonts w:ascii="Times New Roman" w:hAnsi="Times New Roman" w:cs="Times New Roman"/>
          <w:b/>
          <w:spacing w:val="-4"/>
          <w:sz w:val="28"/>
          <w:szCs w:val="28"/>
        </w:rPr>
        <w:t>1.56.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Во время охоты, проведения спортивных мероприятий, трениро</w:t>
      </w:r>
      <w:r w:rsidRPr="002B0789">
        <w:rPr>
          <w:rFonts w:ascii="Times New Roman" w:hAnsi="Times New Roman" w:cs="Times New Roman"/>
          <w:sz w:val="28"/>
          <w:szCs w:val="28"/>
        </w:rPr>
        <w:softHyphen/>
        <w:t>вочных и учебных стрельб, а также в целях самообороны.</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Во время охоты, проведения спортивных мероприятий, трениро</w:t>
      </w:r>
      <w:r w:rsidRPr="002B0789">
        <w:rPr>
          <w:rFonts w:ascii="Times New Roman" w:hAnsi="Times New Roman" w:cs="Times New Roman"/>
          <w:sz w:val="28"/>
          <w:szCs w:val="28"/>
        </w:rPr>
        <w:softHyphen/>
        <w:t>вочных и учебных стрельб.</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3. Только во время охоты и в целях самообороны.</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p>
    <w:p w:rsidR="006A004B" w:rsidRPr="002B0789" w:rsidRDefault="00C805D4"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1.57. </w:t>
      </w:r>
      <w:r w:rsidR="006A004B" w:rsidRPr="002B0789">
        <w:rPr>
          <w:rFonts w:ascii="Times New Roman" w:hAnsi="Times New Roman" w:cs="Times New Roman"/>
          <w:b/>
          <w:bCs/>
          <w:sz w:val="28"/>
          <w:szCs w:val="28"/>
          <w:lang w:eastAsia="ru-RU"/>
        </w:rPr>
        <w:t>В соответствии с Федеральным законом «Об ору</w:t>
      </w:r>
      <w:r>
        <w:rPr>
          <w:rFonts w:ascii="Times New Roman" w:hAnsi="Times New Roman" w:cs="Times New Roman"/>
          <w:b/>
          <w:bCs/>
          <w:sz w:val="28"/>
          <w:szCs w:val="28"/>
          <w:lang w:eastAsia="ru-RU"/>
        </w:rPr>
        <w:t xml:space="preserve">жии» </w:t>
      </w:r>
      <w:r w:rsidR="006A004B" w:rsidRPr="002B0789">
        <w:rPr>
          <w:rFonts w:ascii="Times New Roman" w:hAnsi="Times New Roman" w:cs="Times New Roman"/>
          <w:b/>
          <w:bCs/>
          <w:sz w:val="28"/>
          <w:szCs w:val="28"/>
          <w:lang w:eastAsia="ru-RU"/>
        </w:rPr>
        <w:t>медицинское освидетельствование на наличие медицинских противопоказаний к владению оружием (включающее в себя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 проводится:</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sz w:val="28"/>
          <w:szCs w:val="28"/>
          <w:lang w:eastAsia="ru-RU"/>
        </w:rPr>
        <w:t>1. Любыми медицинскими организациями.</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sz w:val="28"/>
          <w:szCs w:val="28"/>
          <w:lang w:eastAsia="ru-RU"/>
        </w:rPr>
        <w:t>2. Медицинскими организациями государственной и муниципальной систем здравоохранения в отношении граждан Российской Федерации только по месту их жительства.</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sz w:val="28"/>
          <w:szCs w:val="28"/>
          <w:lang w:eastAsia="ru-RU"/>
        </w:rPr>
        <w:t>3. Медицинскими организациями государственной и муниципальной систем здравоохранения в отношении граждан Российской Федерации по месту их жительства (пребывания).</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i/>
          <w:iCs/>
          <w:sz w:val="28"/>
          <w:szCs w:val="28"/>
          <w:lang w:eastAsia="ru-RU"/>
        </w:rPr>
        <w:t>3</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1.58. В соответствии с Федеральным законом «Об оружии»</w:t>
      </w:r>
      <w:r w:rsidR="002864DE">
        <w:rPr>
          <w:rFonts w:ascii="Times New Roman" w:hAnsi="Times New Roman" w:cs="Times New Roman"/>
          <w:b/>
          <w:sz w:val="28"/>
          <w:szCs w:val="28"/>
        </w:rPr>
        <w:t xml:space="preserve"> </w:t>
      </w:r>
      <w:r w:rsidRPr="002B0789">
        <w:rPr>
          <w:rFonts w:ascii="Times New Roman" w:hAnsi="Times New Roman" w:cs="Times New Roman"/>
          <w:b/>
          <w:sz w:val="28"/>
          <w:szCs w:val="28"/>
        </w:rPr>
        <w:t>запреща</w:t>
      </w:r>
      <w:r w:rsidRPr="002B0789">
        <w:rPr>
          <w:rFonts w:ascii="Times New Roman" w:hAnsi="Times New Roman" w:cs="Times New Roman"/>
          <w:b/>
          <w:sz w:val="28"/>
          <w:szCs w:val="28"/>
        </w:rPr>
        <w:softHyphen/>
        <w:t>ется ношение огнестрельного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На стрелковых объектах.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В состоянии опьянения. </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За пределами субъекта Российской Федерации, где зарегистрировано огнестрельное оружие. </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1.59. В соответствии с Федеральным законом «Об оружии»запреща</w:t>
      </w:r>
      <w:r w:rsidRPr="002B0789">
        <w:rPr>
          <w:rFonts w:ascii="Times New Roman" w:hAnsi="Times New Roman" w:cs="Times New Roman"/>
          <w:b/>
          <w:sz w:val="28"/>
          <w:szCs w:val="28"/>
        </w:rPr>
        <w:softHyphen/>
        <w:t>ется ношение гражданами огнестрельного оружия ограниченного поражения: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0789">
        <w:rPr>
          <w:rFonts w:ascii="Times New Roman" w:hAnsi="Times New Roman" w:cs="Times New Roman"/>
          <w:sz w:val="28"/>
          <w:szCs w:val="28"/>
        </w:rPr>
        <w:t>На стрелковых объектах.</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B0789">
        <w:rPr>
          <w:rFonts w:ascii="Times New Roman" w:hAnsi="Times New Roman" w:cs="Times New Roman"/>
          <w:sz w:val="28"/>
          <w:szCs w:val="28"/>
        </w:rPr>
        <w:t>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w:t>
      </w:r>
      <w:r w:rsidR="002864DE">
        <w:rPr>
          <w:rFonts w:ascii="Times New Roman" w:hAnsi="Times New Roman" w:cs="Times New Roman"/>
          <w:sz w:val="28"/>
          <w:szCs w:val="28"/>
        </w:rPr>
        <w:t>и в соответствии с законодатель</w:t>
      </w:r>
      <w:r w:rsidRPr="002B0789">
        <w:rPr>
          <w:rFonts w:ascii="Times New Roman" w:hAnsi="Times New Roman" w:cs="Times New Roman"/>
          <w:sz w:val="28"/>
          <w:szCs w:val="28"/>
        </w:rPr>
        <w:t>ством Российской Федерации охрану указанных организаций.</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1.60. В соответствии с Кодексом Российской Федерации</w:t>
      </w:r>
      <w:r w:rsidR="00C805D4">
        <w:rPr>
          <w:rFonts w:ascii="Times New Roman" w:hAnsi="Times New Roman" w:cs="Times New Roman"/>
          <w:b/>
          <w:sz w:val="28"/>
          <w:szCs w:val="28"/>
        </w:rPr>
        <w:t xml:space="preserve"> об административных правонару</w:t>
      </w:r>
      <w:r w:rsidRPr="002B0789">
        <w:rPr>
          <w:rFonts w:ascii="Times New Roman" w:hAnsi="Times New Roman" w:cs="Times New Roman"/>
          <w:b/>
          <w:sz w:val="28"/>
          <w:szCs w:val="28"/>
        </w:rPr>
        <w:t>шениях нарушение правил охоты влечет для граждан:</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Наложение административного штрафа с конфискацией орудий охоты или без таковой или административный арест до 15 суток</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Наложение административного штрафа с конфискацией орудий охоты или без таковой или лишение права осуществлять охоту на установленный законом срок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Только аннулирование (изъятие) охотничьего билета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1.61. В соответствии с</w:t>
      </w:r>
      <w:r w:rsidR="002864DE">
        <w:rPr>
          <w:rFonts w:ascii="Times New Roman" w:hAnsi="Times New Roman" w:cs="Times New Roman"/>
          <w:b/>
          <w:sz w:val="28"/>
          <w:szCs w:val="28"/>
        </w:rPr>
        <w:t xml:space="preserve"> </w:t>
      </w:r>
      <w:r w:rsidRPr="002B0789">
        <w:rPr>
          <w:rFonts w:ascii="Times New Roman" w:hAnsi="Times New Roman" w:cs="Times New Roman"/>
          <w:b/>
          <w:sz w:val="28"/>
          <w:szCs w:val="28"/>
        </w:rPr>
        <w:t>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 патронами травматического действия, патронами газового действия и патронами светозвукового действия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С патронами травматического действия и патронами светозвукового действия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Только с патронами травматического действия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i/>
          <w:sz w:val="28"/>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1.62. В соответствии с Федеральным законом «Об оружии» на территории Российской Федерации запрещен оборот в качестве гражданского оружия: </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Огнестрельного длинноствольного оружия, </w:t>
      </w:r>
      <w:r w:rsidRPr="002B0789">
        <w:rPr>
          <w:rFonts w:ascii="Times New Roman" w:hAnsi="Times New Roman" w:cs="Times New Roman"/>
          <w:sz w:val="28"/>
          <w:szCs w:val="28"/>
          <w:lang w:eastAsia="ru-RU"/>
        </w:rPr>
        <w:t xml:space="preserve">имеющего длину цельного ствола от его казенной части или длину цельного ствола со ствольной коробкой менее 500 мм </w:t>
      </w:r>
      <w:r w:rsidRPr="002B0789">
        <w:rPr>
          <w:rFonts w:ascii="Times New Roman" w:hAnsi="Times New Roman" w:cs="Times New Roman"/>
          <w:sz w:val="28"/>
          <w:szCs w:val="28"/>
        </w:rPr>
        <w:t>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Огнестрельного длинноствольного оружия, </w:t>
      </w:r>
      <w:r w:rsidRPr="002B0789">
        <w:rPr>
          <w:rFonts w:ascii="Times New Roman" w:hAnsi="Times New Roman" w:cs="Times New Roman"/>
          <w:sz w:val="28"/>
          <w:szCs w:val="28"/>
          <w:lang w:eastAsia="ru-RU"/>
        </w:rPr>
        <w:t xml:space="preserve">имеющего длину цельного ствола от его казенной части или длину цельного ствола </w:t>
      </w:r>
      <w:r w:rsidRPr="002B0789">
        <w:rPr>
          <w:rFonts w:ascii="Times New Roman" w:hAnsi="Times New Roman" w:cs="Times New Roman"/>
          <w:sz w:val="28"/>
          <w:szCs w:val="28"/>
        </w:rPr>
        <w:t>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sz w:val="28"/>
          <w:szCs w:val="28"/>
        </w:rPr>
        <w:t xml:space="preserve">3. Огнестрельного длинноствольного оружия, </w:t>
      </w:r>
      <w:r w:rsidRPr="002B0789">
        <w:rPr>
          <w:rFonts w:ascii="Times New Roman" w:hAnsi="Times New Roman" w:cs="Times New Roman"/>
          <w:sz w:val="28"/>
          <w:szCs w:val="28"/>
          <w:lang w:eastAsia="ru-RU"/>
        </w:rPr>
        <w:t>имеющего длину цельного ствола от его казенной части или длину цельного ствола</w:t>
      </w:r>
      <w:r w:rsidRPr="002B0789">
        <w:rPr>
          <w:rFonts w:ascii="Times New Roman" w:hAnsi="Times New Roman" w:cs="Times New Roman"/>
          <w:sz w:val="28"/>
          <w:szCs w:val="28"/>
        </w:rPr>
        <w:t xml:space="preserve">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1.63.</w:t>
      </w:r>
      <w:r w:rsidR="00C805D4">
        <w:rPr>
          <w:rFonts w:ascii="Times New Roman" w:hAnsi="Times New Roman" w:cs="Times New Roman"/>
          <w:b/>
          <w:sz w:val="28"/>
          <w:szCs w:val="28"/>
        </w:rPr>
        <w:t xml:space="preserve"> </w:t>
      </w:r>
      <w:r w:rsidRPr="002B0789">
        <w:rPr>
          <w:rFonts w:ascii="Times New Roman" w:hAnsi="Times New Roman" w:cs="Times New Roman"/>
          <w:b/>
          <w:sz w:val="28"/>
          <w:szCs w:val="28"/>
        </w:rPr>
        <w:t>В соответствии с Федеральным законом «Об оружии» на территории Российской Федерации запрещается: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Перевозка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Пересылка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Транспортирование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b/>
          <w:sz w:val="28"/>
          <w:szCs w:val="28"/>
        </w:rPr>
        <w:t>1.64.</w:t>
      </w:r>
      <w:r w:rsidR="00C805D4">
        <w:rPr>
          <w:rFonts w:ascii="Times New Roman" w:hAnsi="Times New Roman" w:cs="Times New Roman"/>
          <w:b/>
          <w:sz w:val="28"/>
          <w:szCs w:val="28"/>
        </w:rPr>
        <w:t xml:space="preserve"> </w:t>
      </w:r>
      <w:r w:rsidRPr="002B0789">
        <w:rPr>
          <w:rFonts w:ascii="Times New Roman" w:hAnsi="Times New Roman" w:cs="Times New Roman"/>
          <w:b/>
          <w:sz w:val="28"/>
          <w:szCs w:val="28"/>
        </w:rPr>
        <w:t>В соответствии с Федеральным законом «Об оружии» на территории Российской Федерации запрещается оборот в качестве гражданского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Огнестрельного оружия, которое имеет камуфлированную раскраску</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Огнестрельного оружия, содержащего комплектующие детали либо элементы, по виду сходные с комплектующими деталями либо элементами боевого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sz w:val="28"/>
          <w:szCs w:val="28"/>
        </w:rPr>
        <w:t>3. Огнестрельного оружия, которое имеет форму, имитирующую другие предметы</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b/>
          <w:sz w:val="28"/>
          <w:szCs w:val="28"/>
        </w:rPr>
        <w:t>1.65.</w:t>
      </w:r>
      <w:r w:rsidR="00C805D4">
        <w:rPr>
          <w:rFonts w:ascii="Times New Roman" w:hAnsi="Times New Roman" w:cs="Times New Roman"/>
          <w:b/>
          <w:sz w:val="28"/>
          <w:szCs w:val="28"/>
        </w:rPr>
        <w:t xml:space="preserve"> </w:t>
      </w:r>
      <w:r w:rsidRPr="002B0789">
        <w:rPr>
          <w:rFonts w:ascii="Times New Roman" w:hAnsi="Times New Roman" w:cs="Times New Roman"/>
          <w:b/>
          <w:sz w:val="28"/>
          <w:szCs w:val="28"/>
        </w:rPr>
        <w:t>В соответствии с Федеральным законом «Об оружии» на территории Российской Федерации запрещается установка на гражданском оружии:</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Коллиматорных прицелов и лазерных целеуказателей, а также их продажа при отсутствии соответствующей лицензии на торговлю оружием</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sz w:val="28"/>
          <w:szCs w:val="28"/>
        </w:rPr>
        <w:t>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b/>
          <w:sz w:val="28"/>
          <w:szCs w:val="28"/>
        </w:rPr>
        <w:t>1.66.</w:t>
      </w:r>
      <w:r w:rsidR="00C805D4">
        <w:rPr>
          <w:rFonts w:ascii="Times New Roman" w:hAnsi="Times New Roman" w:cs="Times New Roman"/>
          <w:b/>
          <w:sz w:val="28"/>
          <w:szCs w:val="28"/>
        </w:rPr>
        <w:t xml:space="preserve"> </w:t>
      </w:r>
      <w:r w:rsidRPr="002B0789">
        <w:rPr>
          <w:rFonts w:ascii="Times New Roman" w:hAnsi="Times New Roman" w:cs="Times New Roman"/>
          <w:b/>
          <w:sz w:val="28"/>
          <w:szCs w:val="28"/>
        </w:rPr>
        <w:t>В соответствии с Федеральным законом «Об оружии» на территории Российской Федерации запрещается оборот в качестве гражданского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sz w:val="28"/>
          <w:szCs w:val="28"/>
        </w:rPr>
        <w:lastRenderedPageBreak/>
        <w:t>3. Патронов светозвукового и травматического действия, а также патронов с дробовыми снарядами для охотничьего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1.67. В соответствии с Федеральным законом «Об оружии» на территории Российской Федерации запрещается оборот в качестве гражданского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Газовых пистолетов и револьверов с емкостью магазина (барабана) более 8 патронов. </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1.68. В соответствии с Федеральным законом «Об оружии» на территории Российской Федерации запрещается: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1.69.</w:t>
      </w:r>
      <w:r w:rsidR="00C805D4">
        <w:rPr>
          <w:rFonts w:ascii="Times New Roman" w:hAnsi="Times New Roman" w:cs="Times New Roman"/>
          <w:b/>
          <w:sz w:val="28"/>
          <w:szCs w:val="28"/>
        </w:rPr>
        <w:t xml:space="preserve"> </w:t>
      </w:r>
      <w:r w:rsidRPr="002B0789">
        <w:rPr>
          <w:rFonts w:ascii="Times New Roman" w:hAnsi="Times New Roman" w:cs="Times New Roman"/>
          <w:b/>
          <w:sz w:val="28"/>
          <w:szCs w:val="28"/>
        </w:rPr>
        <w:t>В соответствии с Федеральным законом «Об оружии» на территории Российской Федерации не запрещается: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1.70. Правилами охоты установлено, что проверка боя охотничьего оружия и приведение его к нормальному бою (далее - пристрелка) должна производиться: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Только на специально оборудованных стрельбищах или площадках</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На специально оборудованных стрельбищах или площадках, либо в охотничьих угодьях (независимо от того, происходит ли это в период охоты)</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1.71. Требованиями охотничьего минимума установлено, что осуществление охоты не допускается: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Ближе 15 метров от линий электропередач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одежде ярких расцветок</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В состоянии алкогольного, наркотического опьянения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1.72. Правилами охоты установлено, </w:t>
      </w:r>
      <w:r w:rsidRPr="002B0789">
        <w:rPr>
          <w:rFonts w:ascii="Times New Roman" w:hAnsi="Times New Roman" w:cs="Times New Roman"/>
          <w:b/>
          <w:bCs/>
          <w:sz w:val="28"/>
          <w:szCs w:val="28"/>
          <w:lang w:eastAsia="ru-RU"/>
        </w:rPr>
        <w:t>что при осуществлении охоты запрещается</w:t>
      </w:r>
      <w:r w:rsidRPr="002B0789">
        <w:rPr>
          <w:rFonts w:ascii="Times New Roman" w:hAnsi="Times New Roman" w:cs="Times New Roman"/>
          <w:b/>
          <w:sz w:val="28"/>
          <w:szCs w:val="28"/>
        </w:rPr>
        <w:t>:</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Стрелять «на шум», «на шорох», по неясно видимой цели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Стрелять, если цель находится на возвышенности</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Стрелять в болотистой местности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i/>
          <w:sz w:val="28"/>
          <w:szCs w:val="28"/>
        </w:rPr>
      </w:pPr>
    </w:p>
    <w:p w:rsidR="006A004B" w:rsidRPr="002B0789" w:rsidRDefault="00C805D4"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1.73. Правилами охоты установлено, </w:t>
      </w:r>
      <w:r w:rsidR="006A004B" w:rsidRPr="002B0789">
        <w:rPr>
          <w:rFonts w:ascii="Times New Roman" w:hAnsi="Times New Roman" w:cs="Times New Roman"/>
          <w:b/>
          <w:bCs/>
          <w:sz w:val="28"/>
          <w:szCs w:val="28"/>
          <w:lang w:eastAsia="ru-RU"/>
        </w:rPr>
        <w:t xml:space="preserve">что при </w:t>
      </w:r>
      <w:r>
        <w:rPr>
          <w:rFonts w:ascii="Times New Roman" w:hAnsi="Times New Roman" w:cs="Times New Roman"/>
          <w:b/>
          <w:bCs/>
          <w:sz w:val="28"/>
          <w:szCs w:val="28"/>
          <w:lang w:eastAsia="ru-RU"/>
        </w:rPr>
        <w:t xml:space="preserve">осуществлении охоты запрещается </w:t>
      </w:r>
      <w:r w:rsidR="006A004B" w:rsidRPr="002B0789">
        <w:rPr>
          <w:rFonts w:ascii="Times New Roman" w:hAnsi="Times New Roman" w:cs="Times New Roman"/>
          <w:b/>
          <w:bCs/>
          <w:sz w:val="28"/>
          <w:szCs w:val="28"/>
          <w:lang w:eastAsia="ru-RU"/>
        </w:rPr>
        <w:t>осуществлять добычу охотничьих животных с применением охотничьего оружия ближе:</w:t>
      </w:r>
    </w:p>
    <w:p w:rsidR="006A004B" w:rsidRPr="002B0789" w:rsidRDefault="00C805D4"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100 метров </w:t>
      </w:r>
      <w:r w:rsidR="006A004B" w:rsidRPr="002B0789">
        <w:rPr>
          <w:rFonts w:ascii="Times New Roman" w:hAnsi="Times New Roman" w:cs="Times New Roman"/>
          <w:sz w:val="28"/>
          <w:szCs w:val="28"/>
          <w:lang w:eastAsia="ru-RU"/>
        </w:rPr>
        <w:t>от жилого дома, жилого строения</w:t>
      </w:r>
    </w:p>
    <w:p w:rsidR="006A004B" w:rsidRPr="002B0789" w:rsidRDefault="00C805D4"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200 метров </w:t>
      </w:r>
      <w:r w:rsidR="006A004B" w:rsidRPr="002B0789">
        <w:rPr>
          <w:rFonts w:ascii="Times New Roman" w:hAnsi="Times New Roman" w:cs="Times New Roman"/>
          <w:sz w:val="28"/>
          <w:szCs w:val="28"/>
          <w:lang w:eastAsia="ru-RU"/>
        </w:rPr>
        <w:t>от жилого дома, жилого строения</w:t>
      </w:r>
    </w:p>
    <w:p w:rsidR="006A004B" w:rsidRPr="002B0789" w:rsidRDefault="00C805D4" w:rsidP="006A004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300 метров </w:t>
      </w:r>
      <w:r w:rsidR="006A004B" w:rsidRPr="002B0789">
        <w:rPr>
          <w:rFonts w:ascii="Times New Roman" w:hAnsi="Times New Roman" w:cs="Times New Roman"/>
          <w:sz w:val="28"/>
          <w:szCs w:val="28"/>
          <w:lang w:eastAsia="ru-RU"/>
        </w:rPr>
        <w:t>от жилого дома, жилого строения</w:t>
      </w:r>
    </w:p>
    <w:p w:rsidR="006A004B" w:rsidRPr="002B0789" w:rsidRDefault="006A004B" w:rsidP="006A004B">
      <w:pPr>
        <w:shd w:val="clear" w:color="auto" w:fill="FFFFFF"/>
        <w:spacing w:after="0" w:line="240" w:lineRule="auto"/>
        <w:ind w:firstLine="709"/>
        <w:jc w:val="both"/>
        <w:rPr>
          <w:rFonts w:ascii="Times New Roman" w:hAnsi="Times New Roman" w:cs="Times New Roman"/>
          <w:sz w:val="28"/>
          <w:szCs w:val="28"/>
          <w:lang w:eastAsia="ru-RU"/>
        </w:rPr>
      </w:pPr>
      <w:r w:rsidRPr="002B0789">
        <w:rPr>
          <w:rFonts w:ascii="Times New Roman" w:hAnsi="Times New Roman" w:cs="Times New Roman"/>
          <w:i/>
          <w:iCs/>
          <w:sz w:val="28"/>
          <w:szCs w:val="28"/>
          <w:lang w:eastAsia="ru-RU"/>
        </w:rPr>
        <w:t>2</w:t>
      </w:r>
    </w:p>
    <w:p w:rsidR="006A004B" w:rsidRPr="002B0789" w:rsidRDefault="006A004B" w:rsidP="006A004B">
      <w:pPr>
        <w:pStyle w:val="ConsPlusNormal"/>
        <w:tabs>
          <w:tab w:val="left" w:pos="1080"/>
        </w:tabs>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 xml:space="preserve">1.74. Правилами охоты установлено, </w:t>
      </w:r>
      <w:r w:rsidRPr="002B0789">
        <w:rPr>
          <w:rFonts w:ascii="Times New Roman" w:hAnsi="Times New Roman" w:cs="Times New Roman"/>
          <w:b/>
          <w:bCs/>
          <w:sz w:val="28"/>
          <w:szCs w:val="28"/>
          <w:lang w:eastAsia="ru-RU"/>
        </w:rPr>
        <w:t>что при осуществлении охоты запрещается</w:t>
      </w:r>
      <w:r w:rsidRPr="002B0789">
        <w:rPr>
          <w:rFonts w:ascii="Times New Roman" w:hAnsi="Times New Roman" w:cs="Times New Roman"/>
          <w:b/>
          <w:sz w:val="28"/>
          <w:szCs w:val="28"/>
        </w:rPr>
        <w:t>:</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Стрелять по пернатой дичи, находящейся в стае</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w:t>
      </w:r>
      <w:r w:rsidRPr="002B0789">
        <w:rPr>
          <w:rFonts w:ascii="Times New Roman" w:hAnsi="Times New Roman" w:cs="Times New Roman"/>
          <w:bCs/>
          <w:sz w:val="28"/>
          <w:szCs w:val="28"/>
        </w:rPr>
        <w:t>Стрелять по пернатой дичи, сидящей на нижних ветках деревьев</w:t>
      </w:r>
    </w:p>
    <w:p w:rsidR="006A004B" w:rsidRPr="002B0789" w:rsidRDefault="006A004B" w:rsidP="006A004B">
      <w:pPr>
        <w:tabs>
          <w:tab w:val="left" w:pos="851"/>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w:t>
      </w:r>
      <w:r w:rsidRPr="002B0789">
        <w:rPr>
          <w:rFonts w:ascii="Times New Roman" w:hAnsi="Times New Roman" w:cs="Times New Roman"/>
          <w:bCs/>
          <w:sz w:val="28"/>
          <w:szCs w:val="28"/>
        </w:rPr>
        <w:t>Стрелять по пернатой дичи, сидящей на проводах и опорах (столбах) линий электропередач</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sz w:val="28"/>
          <w:szCs w:val="28"/>
        </w:rPr>
        <w:t xml:space="preserve">1.75. Правилами охоты установлено, </w:t>
      </w:r>
      <w:r w:rsidRPr="002B0789">
        <w:rPr>
          <w:rFonts w:ascii="Times New Roman" w:hAnsi="Times New Roman" w:cs="Times New Roman"/>
          <w:b/>
          <w:bCs/>
          <w:sz w:val="28"/>
          <w:szCs w:val="28"/>
          <w:lang w:eastAsia="ru-RU"/>
        </w:rPr>
        <w:t xml:space="preserve">что при осуществлении охоты запрещается </w:t>
      </w:r>
      <w:r w:rsidRPr="002B0789">
        <w:rPr>
          <w:rFonts w:ascii="Times New Roman" w:hAnsi="Times New Roman" w:cs="Times New Roman"/>
          <w:b/>
          <w:bCs/>
          <w:sz w:val="28"/>
          <w:szCs w:val="28"/>
        </w:rPr>
        <w:t>стрелять вдоль линии стрелков, когда снаряд может пройти ближе:</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1. 25 </w:t>
      </w:r>
      <w:r w:rsidRPr="002B0789">
        <w:rPr>
          <w:rFonts w:ascii="Times New Roman" w:hAnsi="Times New Roman" w:cs="Times New Roman"/>
          <w:bCs/>
          <w:sz w:val="28"/>
          <w:szCs w:val="28"/>
        </w:rPr>
        <w:t>метров от соседнего стрелка</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2. 20</w:t>
      </w:r>
      <w:r w:rsidRPr="002B0789">
        <w:rPr>
          <w:rFonts w:ascii="Times New Roman" w:hAnsi="Times New Roman" w:cs="Times New Roman"/>
          <w:bCs/>
          <w:sz w:val="28"/>
          <w:szCs w:val="28"/>
        </w:rPr>
        <w:t xml:space="preserve"> метров от соседнего стрелка</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w:t>
      </w:r>
      <w:r w:rsidRPr="002B0789">
        <w:rPr>
          <w:rFonts w:ascii="Times New Roman" w:hAnsi="Times New Roman" w:cs="Times New Roman"/>
          <w:bCs/>
          <w:sz w:val="28"/>
          <w:szCs w:val="28"/>
        </w:rPr>
        <w:t>15 метров от соседнего стрелка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 xml:space="preserve">1.76. Правилами охоты установлено, </w:t>
      </w:r>
      <w:r w:rsidRPr="002B0789">
        <w:rPr>
          <w:rFonts w:ascii="Times New Roman" w:hAnsi="Times New Roman" w:cs="Times New Roman"/>
          <w:b/>
          <w:bCs/>
          <w:sz w:val="28"/>
          <w:szCs w:val="28"/>
          <w:lang w:eastAsia="ru-RU"/>
        </w:rPr>
        <w:t xml:space="preserve">что при осуществлении охоты запрещается </w:t>
      </w:r>
      <w:r w:rsidRPr="002B0789">
        <w:rPr>
          <w:rFonts w:ascii="Times New Roman" w:hAnsi="Times New Roman" w:cs="Times New Roman"/>
          <w:b/>
          <w:bCs/>
          <w:sz w:val="28"/>
          <w:szCs w:val="28"/>
        </w:rPr>
        <w:t>организовывать загон охотничьих животных</w:t>
      </w:r>
      <w:r w:rsidRPr="002B0789">
        <w:rPr>
          <w:rFonts w:ascii="Times New Roman" w:hAnsi="Times New Roman" w:cs="Times New Roman"/>
          <w:b/>
          <w:sz w:val="28"/>
          <w:szCs w:val="28"/>
        </w:rPr>
        <w:t>:</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При котором животных загоняют в направлении к реке или иному водоему</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w:t>
      </w:r>
      <w:r w:rsidRPr="002B0789">
        <w:rPr>
          <w:rFonts w:ascii="Times New Roman" w:hAnsi="Times New Roman" w:cs="Times New Roman"/>
          <w:bCs/>
          <w:sz w:val="28"/>
          <w:szCs w:val="28"/>
        </w:rPr>
        <w:t>При котором охотники движутся внутрь загона, окружая оказав</w:t>
      </w:r>
      <w:r w:rsidRPr="002B0789">
        <w:rPr>
          <w:rFonts w:ascii="Times New Roman" w:hAnsi="Times New Roman" w:cs="Times New Roman"/>
          <w:bCs/>
          <w:sz w:val="28"/>
          <w:szCs w:val="28"/>
        </w:rPr>
        <w:softHyphen/>
        <w:t>шихся в загоне животных</w:t>
      </w:r>
    </w:p>
    <w:p w:rsidR="006A004B" w:rsidRPr="002B0789" w:rsidRDefault="006A004B" w:rsidP="006A004B">
      <w:pPr>
        <w:tabs>
          <w:tab w:val="left" w:pos="851"/>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При котором загонщики используют какие-либо дополнительные средства производства шума, помимо собственного голоса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1.77. Правилами охоты запрещается стрелять ниже 2,5 метров по взлетающей и летящей птице:</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1. При осуществлении охоты в зарослях, кустах и ограниченном обзоре местности</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2. При любом осуществлении охоты, независимо от ее условий</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3. При использовании полуавтоматического оружия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1.78. Правилами охоты установлено, что при осуществлении охоты запрещается</w:t>
      </w:r>
      <w:r w:rsidR="000F3791">
        <w:rPr>
          <w:rFonts w:ascii="Times New Roman" w:hAnsi="Times New Roman" w:cs="Times New Roman"/>
          <w:b/>
          <w:sz w:val="28"/>
          <w:szCs w:val="28"/>
        </w:rPr>
        <w:t xml:space="preserve"> </w:t>
      </w:r>
      <w:r w:rsidRPr="002B0789">
        <w:rPr>
          <w:rFonts w:ascii="Times New Roman" w:hAnsi="Times New Roman" w:cs="Times New Roman"/>
          <w:b/>
          <w:sz w:val="28"/>
          <w:szCs w:val="28"/>
        </w:rPr>
        <w:t>применение охотничь</w:t>
      </w:r>
      <w:r w:rsidR="002864DE">
        <w:rPr>
          <w:rFonts w:ascii="Times New Roman" w:hAnsi="Times New Roman" w:cs="Times New Roman"/>
          <w:b/>
          <w:sz w:val="28"/>
          <w:szCs w:val="28"/>
        </w:rPr>
        <w:t>его огнестрельного гладкостволь</w:t>
      </w:r>
      <w:r w:rsidRPr="002B0789">
        <w:rPr>
          <w:rFonts w:ascii="Times New Roman" w:hAnsi="Times New Roman" w:cs="Times New Roman"/>
          <w:b/>
          <w:sz w:val="28"/>
          <w:szCs w:val="28"/>
        </w:rPr>
        <w:t>ного оружия для охоты на пернатую дичь:</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1. Снаряженного дробью (картечью</w:t>
      </w:r>
      <w:r w:rsidR="002864DE">
        <w:rPr>
          <w:rFonts w:ascii="Times New Roman" w:hAnsi="Times New Roman" w:cs="Times New Roman"/>
          <w:bCs/>
          <w:sz w:val="28"/>
          <w:szCs w:val="28"/>
        </w:rPr>
        <w:t>) крупнее пяти миллиметров и пу</w:t>
      </w:r>
      <w:r w:rsidRPr="002B0789">
        <w:rPr>
          <w:rFonts w:ascii="Times New Roman" w:hAnsi="Times New Roman" w:cs="Times New Roman"/>
          <w:bCs/>
          <w:sz w:val="28"/>
          <w:szCs w:val="28"/>
        </w:rPr>
        <w:t>лями</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2. Снаряженного дробью (картечью) крупнее четырех миллиметров и пу</w:t>
      </w:r>
      <w:r w:rsidRPr="002B0789">
        <w:rPr>
          <w:rFonts w:ascii="Times New Roman" w:hAnsi="Times New Roman" w:cs="Times New Roman"/>
          <w:bCs/>
          <w:sz w:val="28"/>
          <w:szCs w:val="28"/>
        </w:rPr>
        <w:softHyphen/>
        <w:t>лями</w:t>
      </w:r>
    </w:p>
    <w:p w:rsidR="006A004B" w:rsidRPr="002B0789" w:rsidRDefault="006A004B" w:rsidP="006A004B">
      <w:pPr>
        <w:tabs>
          <w:tab w:val="left" w:pos="851"/>
          <w:tab w:val="left" w:pos="1966"/>
          <w:tab w:val="left" w:pos="2882"/>
          <w:tab w:val="left" w:pos="3798"/>
          <w:tab w:val="left" w:pos="4714"/>
        </w:tabs>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3. Снаряженного дробью (картечью</w:t>
      </w:r>
      <w:r w:rsidR="002864DE">
        <w:rPr>
          <w:rFonts w:ascii="Times New Roman" w:hAnsi="Times New Roman" w:cs="Times New Roman"/>
          <w:bCs/>
          <w:sz w:val="28"/>
          <w:szCs w:val="28"/>
        </w:rPr>
        <w:t>) крупнее трех миллиметров и пу</w:t>
      </w:r>
      <w:r w:rsidRPr="002B0789">
        <w:rPr>
          <w:rFonts w:ascii="Times New Roman" w:hAnsi="Times New Roman" w:cs="Times New Roman"/>
          <w:bCs/>
          <w:sz w:val="28"/>
          <w:szCs w:val="28"/>
        </w:rPr>
        <w:t>лями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1.79. Организациям, осуществляющим торговлю оружием и патронами к нему, не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Любым гражданам, достигшим возраста 18 лет</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(независимо от наличия у них разрешения на хранение и ношение гражданского огнестрельного длинноствольного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Гражданам, представившим разрешение на хранение и ношение гражданского огнестрельного длинноствольного оружия.</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90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1.80. Не подлежат продаже вещества и материалы для самостоятельного снаряжения патронов к гражданскому огнестрельному длинноствольному оружию:</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Произведенные за пределами Российской Федерации.</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6A004B" w:rsidRPr="002B0789" w:rsidRDefault="006A004B" w:rsidP="006A004B">
      <w:pPr>
        <w:tabs>
          <w:tab w:val="left" w:pos="90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Вес упаковки которых превышает 100 гр.</w:t>
      </w:r>
    </w:p>
    <w:p w:rsidR="006A004B" w:rsidRPr="002B0789" w:rsidRDefault="006A004B" w:rsidP="006A004B">
      <w:pPr>
        <w:tabs>
          <w:tab w:val="left" w:pos="90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1.81. В соответствии с положениями Федерального закона «Об оружии»,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Все граждане Российской Федерации, достигшие возраста 20 лет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Все граждане Российской Федерации, достигшие возраста 18 лет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 xml:space="preserve"> 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1.82. В соответствии с положениями Федерального закона «Об оружии», гражданам Российской Федерации, получившим лицензию на приобретение гражданского огнестрельного длинноствольного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i/>
          <w:sz w:val="28"/>
          <w:szCs w:val="28"/>
        </w:rPr>
        <w:t xml:space="preserve"> 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1.83. В соответствии с положениями Федерального закона «Об оружии»,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Только граждане Российской Федерации, достигшие возраста 21 года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Только граждане Российской Федерации, достигшие возраста 20 лет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Граждане Российской Федерации, достигшие возраста 18 лет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1.84. В соответствии с положениями Федерального закона «Об оружии», гладкоствольное огнестрельное оружие определяется как:</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1.85. В соответствии с положениями Федерального закона «Об оружии»,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сертификации оружия (обязательном подтверждении соответствия) понятием о переделке оружия не охватывается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1.86. В соответствии с положениями Федерального закона «Об оружии»,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В течение десяти дней со дня приобретения этого оружия для его регистрации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 двухнедельный срок со дня приобретения этого оружия для его регистрации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 месячный срок со дня приобретения этого оружия для его регистрации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1.87. В соответствии с положениями Федерального закона «Об оружии», лицензия на приобретение оружия не выдается гражданам Российской Федера</w:t>
      </w:r>
      <w:r w:rsidRPr="002B0789">
        <w:rPr>
          <w:rFonts w:ascii="Times New Roman" w:hAnsi="Times New Roman" w:cs="Times New Roman"/>
          <w:b/>
          <w:sz w:val="28"/>
          <w:szCs w:val="28"/>
        </w:rPr>
        <w:softHyphen/>
        <w:t>ции: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Два и более раза осужденным за совершение преступления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Хотя бы один раз осужденным за совершение любого преступления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Когда-либо ранее находившимся под следствием по уголовному делу (независимо от результата рассмотрения дела)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highlight w:val="yellow"/>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color w:val="0000FF"/>
          <w:sz w:val="28"/>
          <w:szCs w:val="28"/>
        </w:rPr>
        <w:t>1.88.</w:t>
      </w:r>
      <w:r w:rsidRPr="002B0789">
        <w:rPr>
          <w:rFonts w:ascii="Times New Roman" w:hAnsi="Times New Roman" w:cs="Times New Roman"/>
          <w:b/>
          <w:sz w:val="28"/>
          <w:szCs w:val="28"/>
        </w:rPr>
        <w:t xml:space="preserve"> В соответствии с положениями Федерального закона «Об оружии», лицензия на приобретение оружия не выдается гра</w:t>
      </w:r>
      <w:r w:rsidR="001C72AC">
        <w:rPr>
          <w:rFonts w:ascii="Times New Roman" w:hAnsi="Times New Roman" w:cs="Times New Roman"/>
          <w:b/>
          <w:sz w:val="28"/>
          <w:szCs w:val="28"/>
        </w:rPr>
        <w:t>жданам Российской Федера</w:t>
      </w:r>
      <w:r w:rsidRPr="002B0789">
        <w:rPr>
          <w:rFonts w:ascii="Times New Roman" w:hAnsi="Times New Roman" w:cs="Times New Roman"/>
          <w:b/>
          <w:sz w:val="28"/>
          <w:szCs w:val="28"/>
        </w:rPr>
        <w:t>ции: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Имеющим неснятую или непогашенную судимость за любое преступление, в том числе совершенное по неосторожности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color w:val="0000FF"/>
          <w:sz w:val="28"/>
          <w:szCs w:val="28"/>
        </w:rPr>
      </w:pPr>
      <w:r w:rsidRPr="002B0789">
        <w:rPr>
          <w:rFonts w:ascii="Times New Roman" w:hAnsi="Times New Roman" w:cs="Times New Roman"/>
          <w:sz w:val="28"/>
          <w:szCs w:val="28"/>
        </w:rPr>
        <w:t>2. Имеющим неснятую или непогашенную судимость за умышленное преступление</w:t>
      </w:r>
      <w:r w:rsidRPr="002B0789">
        <w:rPr>
          <w:rFonts w:ascii="Times New Roman" w:hAnsi="Times New Roman" w:cs="Times New Roman"/>
          <w:color w:val="0000FF"/>
          <w:sz w:val="28"/>
          <w:szCs w:val="28"/>
        </w:rPr>
        <w:t>, а также подозреваемым или обвиняемым в совершении умышленного преступления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Когда-либо ранее находившимся под следствием по уголовному делу (независимо от результата рассмотрения дела)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u w:val="single"/>
        </w:rPr>
        <w:lastRenderedPageBreak/>
        <w:t>Примечание</w:t>
      </w:r>
      <w:r w:rsidRPr="002B0789">
        <w:rPr>
          <w:rFonts w:ascii="Times New Roman" w:hAnsi="Times New Roman" w:cs="Times New Roman"/>
          <w:i/>
          <w:color w:val="0000FF"/>
          <w:sz w:val="28"/>
          <w:szCs w:val="28"/>
        </w:rPr>
        <w:t>: Дополнение нормы словами «а также подозреваемым или обвиняемым в совершении умышленного преступления» вступает в силу с 30 марта 2023 года.</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highlight w:val="yellow"/>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color w:val="0000FF"/>
          <w:sz w:val="28"/>
          <w:szCs w:val="28"/>
        </w:rPr>
        <w:t>1.89.</w:t>
      </w:r>
      <w:r w:rsidRPr="002B0789">
        <w:rPr>
          <w:rFonts w:ascii="Times New Roman" w:hAnsi="Times New Roman" w:cs="Times New Roman"/>
          <w:b/>
          <w:sz w:val="28"/>
          <w:szCs w:val="28"/>
        </w:rPr>
        <w:t xml:space="preserve"> В соответствии с положениями Федерального закона «Об оружии», не запрещена выдача лицензии на приобретение ору</w:t>
      </w:r>
      <w:r w:rsidR="001C72AC">
        <w:rPr>
          <w:rFonts w:ascii="Times New Roman" w:hAnsi="Times New Roman" w:cs="Times New Roman"/>
          <w:b/>
          <w:sz w:val="28"/>
          <w:szCs w:val="28"/>
        </w:rPr>
        <w:t>жия гражданам Российской Федера</w:t>
      </w:r>
      <w:r w:rsidRPr="002B0789">
        <w:rPr>
          <w:rFonts w:ascii="Times New Roman" w:hAnsi="Times New Roman" w:cs="Times New Roman"/>
          <w:b/>
          <w:sz w:val="28"/>
          <w:szCs w:val="28"/>
        </w:rPr>
        <w:t>ции, имеющим снятую или погашенную судимость:</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color w:val="0000FF"/>
          <w:sz w:val="28"/>
          <w:szCs w:val="28"/>
        </w:rPr>
      </w:pPr>
      <w:r w:rsidRPr="002B0789">
        <w:rPr>
          <w:rFonts w:ascii="Times New Roman" w:hAnsi="Times New Roman" w:cs="Times New Roman"/>
          <w:sz w:val="28"/>
          <w:szCs w:val="28"/>
        </w:rPr>
        <w:t>1. За умышленное преступление, связанное с незаконным оборотом оружия</w:t>
      </w:r>
      <w:r w:rsidRPr="002B0789">
        <w:rPr>
          <w:rFonts w:ascii="Times New Roman" w:hAnsi="Times New Roman" w:cs="Times New Roman"/>
          <w:color w:val="0000FF"/>
          <w:sz w:val="28"/>
          <w:szCs w:val="28"/>
        </w:rPr>
        <w:t>и патронов к нему, боеприпасов, взрывчатых веществ или взрывных устройств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За умышленное преступление, совершенное с применением насилия в отношении несовершеннолетнего (несовершеннолетней)</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За умышленное преступление в сфере компьютерной информации, относящееся к преступлениям небольшой или средней тяжести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u w:val="single"/>
        </w:rPr>
        <w:t>Примечание</w:t>
      </w:r>
      <w:r w:rsidRPr="002B0789">
        <w:rPr>
          <w:rFonts w:ascii="Times New Roman" w:hAnsi="Times New Roman" w:cs="Times New Roman"/>
          <w:i/>
          <w:color w:val="0000FF"/>
          <w:sz w:val="28"/>
          <w:szCs w:val="28"/>
        </w:rPr>
        <w:t>: Дополнение нормы словами «и патронов к нему, боеприпасов, взрывчатых веществ или взрывных устройств» вступает в силу с 30 марта 2023 года.</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highlight w:val="yellow"/>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color w:val="0000FF"/>
          <w:sz w:val="28"/>
          <w:szCs w:val="28"/>
        </w:rPr>
        <w:t>1.90.</w:t>
      </w:r>
      <w:r w:rsidRPr="002B0789">
        <w:rPr>
          <w:rFonts w:ascii="Times New Roman" w:hAnsi="Times New Roman" w:cs="Times New Roman"/>
          <w:b/>
          <w:sz w:val="28"/>
          <w:szCs w:val="28"/>
        </w:rPr>
        <w:t xml:space="preserve"> В соответствии с положениями Федерального закона «Об оружии», не запрещена выдача лицензии на приобретение ору</w:t>
      </w:r>
      <w:r w:rsidR="001C72AC">
        <w:rPr>
          <w:rFonts w:ascii="Times New Roman" w:hAnsi="Times New Roman" w:cs="Times New Roman"/>
          <w:b/>
          <w:sz w:val="28"/>
          <w:szCs w:val="28"/>
        </w:rPr>
        <w:t>жия гражданам Российской Федера</w:t>
      </w:r>
      <w:r w:rsidRPr="002B0789">
        <w:rPr>
          <w:rFonts w:ascii="Times New Roman" w:hAnsi="Times New Roman" w:cs="Times New Roman"/>
          <w:b/>
          <w:sz w:val="28"/>
          <w:szCs w:val="28"/>
        </w:rPr>
        <w:t>ции, имеющим снятую или погашенную судимость:</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За преступление небольшой или средней тяжести, выразившееся в нарушении правил дорожного движения и эксплуатации транспортных средств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За тяжкое или особо тяжкое преступление, а также за умышленное преступление средней тяжести, совершенное с применением (использованием) оружия, </w:t>
      </w:r>
      <w:r w:rsidRPr="002B0789">
        <w:rPr>
          <w:rFonts w:ascii="Times New Roman" w:hAnsi="Times New Roman" w:cs="Times New Roman"/>
          <w:color w:val="0000FF"/>
          <w:sz w:val="28"/>
          <w:szCs w:val="28"/>
        </w:rPr>
        <w:t>предметов, используемых в качестве оружия,</w:t>
      </w:r>
      <w:r w:rsidRPr="002B0789">
        <w:rPr>
          <w:rFonts w:ascii="Times New Roman" w:hAnsi="Times New Roman" w:cs="Times New Roman"/>
          <w:sz w:val="28"/>
          <w:szCs w:val="28"/>
        </w:rPr>
        <w:t xml:space="preserve">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радиоактивныхвеществ, лекарственных и иных химико-фармакологических препаратов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u w:val="single"/>
        </w:rPr>
        <w:t>Примечание</w:t>
      </w:r>
      <w:r w:rsidRPr="002B0789">
        <w:rPr>
          <w:rFonts w:ascii="Times New Roman" w:hAnsi="Times New Roman" w:cs="Times New Roman"/>
          <w:i/>
          <w:color w:val="0000FF"/>
          <w:sz w:val="28"/>
          <w:szCs w:val="28"/>
        </w:rPr>
        <w:t>: Дополнение нормы словами «предметов, используемых в качестве оружия» вступает в силу с 30 марта 2023 года.</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highlight w:val="yellow"/>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color w:val="000099"/>
          <w:sz w:val="28"/>
          <w:szCs w:val="28"/>
          <w:u w:val="single"/>
        </w:rPr>
      </w:pPr>
      <w:r w:rsidRPr="002B0789">
        <w:rPr>
          <w:rFonts w:ascii="Times New Roman" w:hAnsi="Times New Roman" w:cs="Times New Roman"/>
          <w:b/>
          <w:color w:val="0000FF"/>
          <w:sz w:val="28"/>
          <w:szCs w:val="28"/>
        </w:rPr>
        <w:t>1.91.</w:t>
      </w:r>
      <w:r w:rsidRPr="002B0789">
        <w:rPr>
          <w:rFonts w:ascii="Times New Roman" w:hAnsi="Times New Roman" w:cs="Times New Roman"/>
          <w:b/>
          <w:sz w:val="28"/>
          <w:szCs w:val="28"/>
        </w:rPr>
        <w:t xml:space="preserve"> В соответствии с положениями Федерального закона «Об оружии»,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w:t>
      </w:r>
      <w:r w:rsidRPr="002B0789">
        <w:rPr>
          <w:rFonts w:ascii="Times New Roman" w:hAnsi="Times New Roman" w:cs="Times New Roman"/>
          <w:b/>
          <w:sz w:val="28"/>
          <w:szCs w:val="28"/>
        </w:rPr>
        <w:lastRenderedPageBreak/>
        <w:t>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Pr="002B0789">
        <w:rPr>
          <w:rFonts w:ascii="Times New Roman" w:hAnsi="Times New Roman" w:cs="Times New Roman"/>
          <w:color w:val="22272F"/>
          <w:sz w:val="28"/>
          <w:szCs w:val="28"/>
        </w:rPr>
        <w:t xml:space="preserve">, </w:t>
      </w:r>
      <w:r w:rsidRPr="002B0789">
        <w:rPr>
          <w:rFonts w:ascii="Times New Roman" w:hAnsi="Times New Roman" w:cs="Times New Roman"/>
          <w:b/>
          <w:color w:val="0000FF"/>
          <w:sz w:val="28"/>
          <w:szCs w:val="28"/>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Pr="002B0789">
        <w:rPr>
          <w:rFonts w:ascii="Times New Roman" w:hAnsi="Times New Roman" w:cs="Times New Roman"/>
          <w:b/>
          <w:color w:val="000099"/>
          <w:sz w:val="28"/>
          <w:szCs w:val="28"/>
          <w:u w:val="single"/>
        </w:rPr>
        <w:t>:</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До истечения одного года со дня окончания срока, в течение которого лицо считается подвергнутым административному наказанию</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До истечения шести месяцев со дня окончания срока, в течение которого лицо считается подвергнутым административному наказанию</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До окончания срока, в течение которого лицо считается подвергнутым административному наказанию</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u w:val="single"/>
        </w:rPr>
        <w:t>Примечание</w:t>
      </w:r>
      <w:r w:rsidRPr="002B0789">
        <w:rPr>
          <w:rFonts w:ascii="Times New Roman" w:hAnsi="Times New Roman" w:cs="Times New Roman"/>
          <w:i/>
          <w:color w:val="0000FF"/>
          <w:sz w:val="28"/>
          <w:szCs w:val="28"/>
        </w:rPr>
        <w:t>: Дополнение нормы словами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вступает в силу с 30 марта 2023 года.</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1.92. В соответствии с Федеральным законом «Об оружии» граждане Российской Федерации, имеющие охотничий билет и владевшие охотничьим огнестрельным длинноствольным оружием с нарезным стволом,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 на основании соответствующих разрешений на его хранение и ношение, выданных федеральным органом исполнительной власти, уполномоченным в сфере оборота оружия, или его территориальным органом, имеют право получать лицензию на приобретение охотничьего огнестрельного длинноствольного оружия с нарезным стволом,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1. Не более пяти лет.</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более трех лет.</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более одного года.</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color w:val="0000FF"/>
          <w:sz w:val="28"/>
          <w:szCs w:val="28"/>
        </w:rPr>
      </w:pPr>
      <w:r w:rsidRPr="002B0789">
        <w:rPr>
          <w:rFonts w:ascii="Times New Roman" w:hAnsi="Times New Roman" w:cs="Times New Roman"/>
          <w:b/>
          <w:color w:val="0000FF"/>
          <w:sz w:val="28"/>
          <w:szCs w:val="28"/>
        </w:rPr>
        <w:t>1.93. В соответствии с положениями Федерального закона «Об оружии», не запрещена выдача лицензии на приобретение оружия гражданам Российской Федерации:</w:t>
      </w:r>
    </w:p>
    <w:p w:rsidR="006A004B" w:rsidRPr="002B0789" w:rsidRDefault="006A004B" w:rsidP="006A004B">
      <w:pPr>
        <w:tabs>
          <w:tab w:val="left" w:pos="1080"/>
        </w:tabs>
        <w:spacing w:after="0" w:line="240" w:lineRule="auto"/>
        <w:ind w:firstLine="709"/>
        <w:jc w:val="both"/>
        <w:rPr>
          <w:rFonts w:ascii="Times New Roman" w:hAnsi="Times New Roman" w:cs="Times New Roman"/>
          <w:color w:val="0000FF"/>
          <w:sz w:val="28"/>
          <w:szCs w:val="28"/>
        </w:rPr>
      </w:pPr>
      <w:r w:rsidRPr="002B0789">
        <w:rPr>
          <w:rFonts w:ascii="Times New Roman" w:hAnsi="Times New Roman" w:cs="Times New Roman"/>
          <w:color w:val="0000FF"/>
          <w:sz w:val="28"/>
          <w:szCs w:val="28"/>
        </w:rPr>
        <w:t>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rsidR="006A004B" w:rsidRPr="002B0789" w:rsidRDefault="006A004B" w:rsidP="006A004B">
      <w:pPr>
        <w:tabs>
          <w:tab w:val="left" w:pos="1080"/>
        </w:tabs>
        <w:spacing w:after="0" w:line="240" w:lineRule="auto"/>
        <w:ind w:firstLine="709"/>
        <w:jc w:val="both"/>
        <w:rPr>
          <w:rFonts w:ascii="Times New Roman" w:hAnsi="Times New Roman" w:cs="Times New Roman"/>
          <w:color w:val="0000FF"/>
          <w:sz w:val="28"/>
          <w:szCs w:val="28"/>
        </w:rPr>
      </w:pPr>
      <w:r w:rsidRPr="002B0789">
        <w:rPr>
          <w:rFonts w:ascii="Times New Roman" w:hAnsi="Times New Roman" w:cs="Times New Roman"/>
          <w:color w:val="0000FF"/>
          <w:sz w:val="28"/>
          <w:szCs w:val="28"/>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rsidR="006A004B" w:rsidRPr="002B0789" w:rsidRDefault="006A004B" w:rsidP="006A004B">
      <w:pPr>
        <w:tabs>
          <w:tab w:val="left" w:pos="1080"/>
        </w:tabs>
        <w:spacing w:after="0" w:line="240" w:lineRule="auto"/>
        <w:ind w:firstLine="709"/>
        <w:jc w:val="both"/>
        <w:rPr>
          <w:rFonts w:ascii="Times New Roman" w:hAnsi="Times New Roman" w:cs="Times New Roman"/>
          <w:color w:val="0000FF"/>
          <w:sz w:val="28"/>
          <w:szCs w:val="28"/>
        </w:rPr>
      </w:pPr>
      <w:r w:rsidRPr="002B0789">
        <w:rPr>
          <w:rFonts w:ascii="Times New Roman" w:hAnsi="Times New Roman" w:cs="Times New Roman"/>
          <w:color w:val="0000FF"/>
          <w:sz w:val="28"/>
          <w:szCs w:val="28"/>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rPr>
        <w:t>2</w:t>
      </w:r>
    </w:p>
    <w:p w:rsidR="006A004B" w:rsidRPr="002B0789" w:rsidRDefault="006A004B" w:rsidP="006A004B">
      <w:pPr>
        <w:tabs>
          <w:tab w:val="left" w:pos="1080"/>
        </w:tabs>
        <w:spacing w:after="0" w:line="240" w:lineRule="auto"/>
        <w:ind w:firstLine="709"/>
        <w:jc w:val="both"/>
        <w:rPr>
          <w:rFonts w:ascii="Times New Roman" w:hAnsi="Times New Roman" w:cs="Times New Roman"/>
          <w:i/>
          <w:color w:val="0000FF"/>
          <w:sz w:val="28"/>
          <w:szCs w:val="28"/>
        </w:rPr>
      </w:pPr>
      <w:r w:rsidRPr="002B0789">
        <w:rPr>
          <w:rFonts w:ascii="Times New Roman" w:hAnsi="Times New Roman" w:cs="Times New Roman"/>
          <w:i/>
          <w:color w:val="0000FF"/>
          <w:sz w:val="28"/>
          <w:szCs w:val="28"/>
          <w:u w:val="single"/>
        </w:rPr>
        <w:t>Примечание</w:t>
      </w:r>
      <w:r w:rsidRPr="002B0789">
        <w:rPr>
          <w:rFonts w:ascii="Times New Roman" w:hAnsi="Times New Roman" w:cs="Times New Roman"/>
          <w:i/>
          <w:color w:val="0000FF"/>
          <w:sz w:val="28"/>
          <w:szCs w:val="28"/>
        </w:rPr>
        <w:t>: Положения Федерального закона «Об оружии», послужившие основой для формирования вопроса 1.93, вступают в силу с 30 марта 2023 года.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br w:type="page"/>
      </w:r>
    </w:p>
    <w:p w:rsidR="006A004B" w:rsidRPr="002B0789" w:rsidRDefault="006A004B" w:rsidP="006A004B">
      <w:pPr>
        <w:autoSpaceDE w:val="0"/>
        <w:spacing w:after="0" w:line="240" w:lineRule="auto"/>
        <w:ind w:firstLine="709"/>
        <w:jc w:val="center"/>
        <w:rPr>
          <w:rFonts w:ascii="Times New Roman" w:hAnsi="Times New Roman" w:cs="Times New Roman"/>
          <w:b/>
          <w:bCs/>
          <w:sz w:val="28"/>
          <w:szCs w:val="28"/>
        </w:rPr>
      </w:pPr>
      <w:r w:rsidRPr="002B0789">
        <w:rPr>
          <w:rFonts w:ascii="Times New Roman" w:hAnsi="Times New Roman" w:cs="Times New Roman"/>
          <w:b/>
          <w:bCs/>
          <w:sz w:val="28"/>
          <w:szCs w:val="28"/>
        </w:rPr>
        <w:lastRenderedPageBreak/>
        <w:t xml:space="preserve">Огневая подготовка </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2.1. Линией прицеливания называется: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Линия, проходящая от центра ствола в точку прицеливания </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Линия, описываемая центром тяжести пули в полете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 Траекторией полета пули называется:</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Кривая линия, описываемая центром тяжести пули в полете </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Прямая линия от центра ствола до точки попадания </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2.3. Прямым выстрелом называется:</w:t>
      </w:r>
    </w:p>
    <w:p w:rsidR="006A004B" w:rsidRPr="002B0789" w:rsidRDefault="006A004B" w:rsidP="006A004B">
      <w:pPr>
        <w:tabs>
          <w:tab w:val="left" w:pos="851"/>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6A004B" w:rsidRPr="002B0789" w:rsidRDefault="006A004B" w:rsidP="006A004B">
      <w:pPr>
        <w:tabs>
          <w:tab w:val="left" w:pos="851"/>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Выстрел, при котором ствол оружия и линия плеч стрелка составляют прямой угол</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Выстрел, при котором траектория полета пули не поднимается над линией прицеливания выше цели на всем своем протяжении</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2.4. Каков порядок действий стрелка при проведении стрельб в тирах и на стрельбищах?</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Стрелок самостоятельно выходит на линию огня, по команде «Заряжай» заряжает оружие и по команде «Огонь» ведет огонь</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Стрелок по команде «На линию огня» выходит на огневой рубеж, самостоятельно заряжает, стреляет</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Стрелок выходит, заряжает, стреляет, производит иные действия только по мере получения отдельных команд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 xml:space="preserve">2.5. Какова предельная дальность полета пуль из огнестрельного гладкоствольного длинноствольного оружия 12 калибра?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1000 - 1500 метров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300 - 500 метров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100 - 300 метров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2.6. В случае задержки при стрельбе из пистолета в тире необходимо:</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Осторожно вынуть магазин из основания рукоятки, устранить причину задержки, продолжить выполнение упражнения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Поставить оружие на предохранитель, вынуть магазин из основания рукоятки, сдать оружие руководителю стрельб (инструктору)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bCs/>
          <w:sz w:val="28"/>
          <w:szCs w:val="28"/>
        </w:rPr>
        <w:t>2.7. Как следует производить перезарядку огнестрельного гладко</w:t>
      </w:r>
      <w:r w:rsidRPr="002B0789">
        <w:rPr>
          <w:rFonts w:ascii="Times New Roman" w:hAnsi="Times New Roman" w:cs="Times New Roman"/>
          <w:b/>
          <w:bCs/>
          <w:sz w:val="28"/>
          <w:szCs w:val="28"/>
        </w:rPr>
        <w:softHyphen/>
        <w:t>ствольного длинноствольного оружия с помповым механизмом?</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Быстрым движением цевья назад, и не задерживая в заднем положении, быстрым вперед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Медленно назад и быстро вперед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Быстро назад и медленно вперед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2.8. Безопасное использование оружия</w:t>
      </w:r>
      <w:r w:rsidR="000F3791">
        <w:rPr>
          <w:rFonts w:ascii="Times New Roman" w:hAnsi="Times New Roman" w:cs="Times New Roman"/>
          <w:b/>
          <w:bCs/>
          <w:sz w:val="28"/>
          <w:szCs w:val="28"/>
        </w:rPr>
        <w:t xml:space="preserve"> предполагает в период непосредствен</w:t>
      </w:r>
      <w:r w:rsidRPr="002B0789">
        <w:rPr>
          <w:rFonts w:ascii="Times New Roman" w:hAnsi="Times New Roman" w:cs="Times New Roman"/>
          <w:b/>
          <w:bCs/>
          <w:sz w:val="28"/>
          <w:szCs w:val="28"/>
        </w:rPr>
        <w:t>ного применения: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Держать указательный палец вдоль спусковой скобы, переставляя его на спусковой крючок только перед выстрелом</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Держать указательный палец всегда на спусковом крючке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Удерживая оружие двумя руками, всегда держать указательные пальцы (один на другом) на спусковом крючке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2.9. Безопасное использование оружия предполагает в период непосредственного применения:</w:t>
      </w:r>
    </w:p>
    <w:p w:rsidR="006A004B" w:rsidRPr="002B0789" w:rsidRDefault="006A004B" w:rsidP="006A00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Ни при каких обстоятельствах не ставить оружие на предохранитель</w:t>
      </w:r>
    </w:p>
    <w:p w:rsidR="006A004B" w:rsidRPr="002B0789" w:rsidRDefault="006A004B" w:rsidP="006A00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ставить оружие на предохранитель после досылания патрона в патронник, даже если оружие не применяется сразу после досылания патрона</w:t>
      </w:r>
    </w:p>
    <w:p w:rsidR="006A004B" w:rsidRPr="002B0789" w:rsidRDefault="006A004B" w:rsidP="006A00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Ставить оружие на предохранитель после досылания патрона в патронник, если оружие не применяется сразу после досылания патрона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2.10. Безопасное использование оружия предполагает в период непосредственного применения: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При досылании патрона в патронник не отвлекаться на контроль направления ствола оружия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lastRenderedPageBreak/>
        <w:t>2.11. Безопасное использование оружия предполагает в период непосредственного применения:</w:t>
      </w:r>
    </w:p>
    <w:p w:rsidR="006A004B" w:rsidRPr="002B0789" w:rsidRDefault="006A004B" w:rsidP="006A004B">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отвлекаться на расчет траектории выстрела (в части исключения вреда посторонним лицам и/или вреда их имуществу)</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Обеспечивать траекторию выстрела, исключающую причинение вреда посторонним лицам, а по возможности и их имуществу</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Рассчитывать траекторию выстрела только в местах массового скопления людей</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Cs w:val="28"/>
        </w:rPr>
      </w:pPr>
    </w:p>
    <w:p w:rsidR="006A004B" w:rsidRPr="002B0789" w:rsidRDefault="006A004B" w:rsidP="006A004B">
      <w:pPr>
        <w:tabs>
          <w:tab w:val="left" w:pos="1134"/>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2.12. Безопасное использование оружия при его ношении предполагает передачу оружия лицу, уполномоченному на его проверку:</w:t>
      </w:r>
    </w:p>
    <w:p w:rsidR="006A004B" w:rsidRPr="002B0789" w:rsidRDefault="006A004B" w:rsidP="006A004B">
      <w:pPr>
        <w:tabs>
          <w:tab w:val="left" w:pos="720"/>
          <w:tab w:val="left" w:pos="113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 патроном в патроннике и присоединенным магазином</w:t>
      </w:r>
    </w:p>
    <w:p w:rsidR="006A004B" w:rsidRPr="002B0789" w:rsidRDefault="006A004B" w:rsidP="006A004B">
      <w:pPr>
        <w:tabs>
          <w:tab w:val="left" w:pos="720"/>
          <w:tab w:val="left" w:pos="113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С отсоединенным магазином и после проверки факта отсутствия патрона в патроннике</w:t>
      </w:r>
    </w:p>
    <w:p w:rsidR="006A004B" w:rsidRPr="002B0789" w:rsidRDefault="006A004B" w:rsidP="006A004B">
      <w:pPr>
        <w:tabs>
          <w:tab w:val="left" w:pos="720"/>
          <w:tab w:val="left" w:pos="113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 том состоянии, которого потребовал проверяющий</w:t>
      </w:r>
    </w:p>
    <w:p w:rsidR="006A004B" w:rsidRPr="002B0789" w:rsidRDefault="006A004B" w:rsidP="006A004B">
      <w:pPr>
        <w:tabs>
          <w:tab w:val="left" w:pos="1134"/>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Cs w:val="28"/>
        </w:rPr>
      </w:pPr>
    </w:p>
    <w:p w:rsidR="006A004B" w:rsidRPr="002B0789" w:rsidRDefault="006A004B" w:rsidP="006A004B">
      <w:pPr>
        <w:tabs>
          <w:tab w:val="left" w:pos="993"/>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2.13. При стрельбе в тире в противошумовых наушниках или защитных очках действуют следующие правила:</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Следует закрепить их во избежание падения во время стрельбы</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Запрещается надевать, поправлять и снимать их с оружием в руках</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Разрешается надевать, поправлять и снимать их с оружием в руках</w:t>
      </w:r>
    </w:p>
    <w:p w:rsidR="006A004B" w:rsidRPr="002B0789" w:rsidRDefault="006A004B" w:rsidP="006A004B">
      <w:pPr>
        <w:tabs>
          <w:tab w:val="left" w:pos="993"/>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2</w:t>
      </w:r>
    </w:p>
    <w:p w:rsidR="006A004B" w:rsidRPr="006A004B" w:rsidRDefault="006A004B" w:rsidP="006A004B">
      <w:pPr>
        <w:tabs>
          <w:tab w:val="left" w:pos="993"/>
        </w:tabs>
        <w:autoSpaceDE w:val="0"/>
        <w:spacing w:after="0" w:line="240" w:lineRule="auto"/>
        <w:ind w:firstLine="709"/>
        <w:jc w:val="both"/>
        <w:rPr>
          <w:rFonts w:ascii="Times New Roman" w:hAnsi="Times New Roman" w:cs="Times New Roman"/>
          <w:bCs/>
          <w:sz w:val="24"/>
          <w:szCs w:val="28"/>
        </w:rPr>
      </w:pP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bCs/>
          <w:sz w:val="28"/>
          <w:szCs w:val="28"/>
        </w:rPr>
        <w:t>2.14.</w:t>
      </w:r>
      <w:r w:rsidRPr="002B0789">
        <w:rPr>
          <w:rFonts w:ascii="Times New Roman" w:hAnsi="Times New Roman" w:cs="Times New Roman"/>
          <w:b/>
          <w:sz w:val="28"/>
          <w:szCs w:val="28"/>
        </w:rPr>
        <w:t xml:space="preserve"> Во время перемещения по тиру или стрельбищу (осмотр мишеней и т.п.) в соответствии с мерами по обеспечению безопасности: </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Оружие должно находиться в руках стрелка</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Оружие должно находиться в кобуре стрелка или на столике стрелка в разряженном и поставленном на предохранитель виде</w:t>
      </w:r>
    </w:p>
    <w:p w:rsidR="006A004B" w:rsidRPr="002B0789" w:rsidRDefault="006A004B" w:rsidP="006A004B">
      <w:pPr>
        <w:tabs>
          <w:tab w:val="left" w:pos="720"/>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Оружие по усмотрению стрелка либо находится в руках стрелка, либо помещается в кобуру стрелка</w:t>
      </w:r>
    </w:p>
    <w:p w:rsidR="006A004B" w:rsidRPr="002B0789" w:rsidRDefault="006A004B" w:rsidP="006A004B">
      <w:pPr>
        <w:tabs>
          <w:tab w:val="left" w:pos="993"/>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2.15. Неполная разборка пистолета (для пистолетов, по конструкции сходных с пистолетом Макарова) производится в следующем порядке:</w:t>
      </w:r>
    </w:p>
    <w:p w:rsidR="006A004B" w:rsidRPr="002B0789" w:rsidRDefault="006A004B" w:rsidP="006A004B">
      <w:pPr>
        <w:tabs>
          <w:tab w:val="left" w:pos="900"/>
          <w:tab w:val="left" w:pos="993"/>
        </w:tabs>
        <w:autoSpaceDE w:val="0"/>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 xml:space="preserve">1. Отделить затвор, отвинтить винт рукоятки, </w:t>
      </w:r>
      <w:r w:rsidRPr="002B0789">
        <w:rPr>
          <w:rFonts w:ascii="Times New Roman" w:hAnsi="Times New Roman" w:cs="Times New Roman"/>
          <w:sz w:val="28"/>
          <w:szCs w:val="28"/>
        </w:rPr>
        <w:t xml:space="preserve">отделить рукоятку от рамки, </w:t>
      </w:r>
      <w:r w:rsidRPr="002B0789">
        <w:rPr>
          <w:rFonts w:ascii="Times New Roman" w:hAnsi="Times New Roman" w:cs="Times New Roman"/>
          <w:bCs/>
          <w:sz w:val="28"/>
          <w:szCs w:val="28"/>
        </w:rPr>
        <w:t>снять возвратную пружину</w:t>
      </w:r>
    </w:p>
    <w:p w:rsidR="006A004B" w:rsidRPr="002B0789" w:rsidRDefault="006A004B" w:rsidP="006A004B">
      <w:pPr>
        <w:tabs>
          <w:tab w:val="left" w:pos="900"/>
          <w:tab w:val="left" w:pos="993"/>
        </w:tabs>
        <w:autoSpaceDE w:val="0"/>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6A004B" w:rsidRPr="002B0789" w:rsidRDefault="006A004B" w:rsidP="006A004B">
      <w:pPr>
        <w:tabs>
          <w:tab w:val="left" w:pos="900"/>
          <w:tab w:val="left" w:pos="993"/>
        </w:tabs>
        <w:autoSpaceDE w:val="0"/>
        <w:spacing w:after="0" w:line="240" w:lineRule="auto"/>
        <w:ind w:firstLine="709"/>
        <w:jc w:val="both"/>
        <w:rPr>
          <w:rFonts w:ascii="Times New Roman" w:hAnsi="Times New Roman" w:cs="Times New Roman"/>
          <w:bCs/>
          <w:sz w:val="28"/>
          <w:szCs w:val="28"/>
        </w:rPr>
      </w:pPr>
      <w:r w:rsidRPr="002B0789">
        <w:rPr>
          <w:rFonts w:ascii="Times New Roman" w:hAnsi="Times New Roman" w:cs="Times New Roman"/>
          <w:bCs/>
          <w:sz w:val="28"/>
          <w:szCs w:val="28"/>
        </w:rPr>
        <w:t>3. Извлечь магазин из основания рукоятки, выключить предохра</w:t>
      </w:r>
      <w:r w:rsidRPr="002B0789">
        <w:rPr>
          <w:rFonts w:ascii="Times New Roman" w:hAnsi="Times New Roman" w:cs="Times New Roman"/>
          <w:bCs/>
          <w:sz w:val="28"/>
          <w:szCs w:val="28"/>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3</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szCs w:val="28"/>
        </w:rPr>
      </w:pPr>
      <w:r w:rsidRPr="002B0789">
        <w:rPr>
          <w:szCs w:val="28"/>
        </w:rPr>
        <w:lastRenderedPageBreak/>
        <w:t>2.16. Отдачей оружия называется:</w:t>
      </w:r>
    </w:p>
    <w:p w:rsidR="006A004B" w:rsidRPr="002B0789" w:rsidRDefault="006A004B" w:rsidP="006A004B">
      <w:pPr>
        <w:tabs>
          <w:tab w:val="left" w:pos="993"/>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Подбрасывание ствола оружия в вертикальной плоскости при выстреле</w:t>
      </w:r>
    </w:p>
    <w:p w:rsidR="006A004B" w:rsidRPr="002B0789" w:rsidRDefault="006A004B" w:rsidP="006A004B">
      <w:pPr>
        <w:tabs>
          <w:tab w:val="left" w:pos="851"/>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Движение ствола и связанных с ним деталей оружия в сторону, противоположную движению снаряда (пули) во время выстрела</w:t>
      </w:r>
    </w:p>
    <w:p w:rsidR="006A004B" w:rsidRPr="002B0789" w:rsidRDefault="006A004B" w:rsidP="006A004B">
      <w:pPr>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Передача разряженного и поставленного на предохранитель оружия инструктору (руководителю стрельбы) по окончании стрельб  </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
          <w:bCs/>
          <w:i/>
          <w:szCs w:val="28"/>
        </w:rPr>
      </w:pPr>
      <w:r w:rsidRPr="002B0789">
        <w:rPr>
          <w:b/>
          <w:bCs/>
          <w:i/>
          <w:szCs w:val="28"/>
        </w:rPr>
        <w:t>2</w:t>
      </w:r>
    </w:p>
    <w:p w:rsidR="006A004B" w:rsidRPr="006A004B" w:rsidRDefault="006A004B" w:rsidP="006A004B">
      <w:pPr>
        <w:pStyle w:val="ae"/>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hAnsi="Times New Roman" w:cs="Times New Roman"/>
          <w:sz w:val="28"/>
          <w:szCs w:val="28"/>
        </w:rPr>
      </w:pP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2.17. Согласно рекомендациям предприятий-производителей после стрельбы из пистолетов (револьверов) газовыми патронами их чистка производится:</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Сухой тканью</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Тканью, смоченной спиртом или спиртовым раствором</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Тканью, смоченной ружейной смазкой</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
          <w:bCs/>
          <w:i/>
          <w:szCs w:val="28"/>
        </w:rPr>
      </w:pPr>
      <w:r w:rsidRPr="002B0789">
        <w:rPr>
          <w:b/>
          <w:bCs/>
          <w:i/>
          <w:szCs w:val="28"/>
        </w:rPr>
        <w:t>2</w:t>
      </w:r>
    </w:p>
    <w:p w:rsidR="006A004B" w:rsidRPr="006A004B" w:rsidRDefault="006A004B" w:rsidP="006A004B">
      <w:pPr>
        <w:pStyle w:val="ae"/>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hAnsi="Times New Roman" w:cs="Times New Roman"/>
          <w:sz w:val="28"/>
          <w:szCs w:val="28"/>
        </w:rPr>
      </w:pPr>
    </w:p>
    <w:p w:rsidR="006A004B" w:rsidRPr="002B0789" w:rsidRDefault="006A004B" w:rsidP="006A004B">
      <w:pPr>
        <w:pStyle w:val="ae"/>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hAnsi="Times New Roman" w:cs="Times New Roman"/>
          <w:b/>
          <w:sz w:val="28"/>
          <w:szCs w:val="28"/>
        </w:rPr>
      </w:pPr>
      <w:r w:rsidRPr="002B0789">
        <w:rPr>
          <w:rFonts w:ascii="Times New Roman" w:hAnsi="Times New Roman" w:cs="Times New Roman"/>
          <w:b/>
          <w:sz w:val="28"/>
          <w:szCs w:val="28"/>
        </w:rPr>
        <w:t>2.18. Смазку оружия положено производить:</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Одновременно с чисткой</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По истечении 10 минут после чистки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Немедленно после чистки</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
          <w:bCs/>
          <w:i/>
          <w:szCs w:val="28"/>
        </w:rPr>
      </w:pPr>
      <w:r w:rsidRPr="002B0789">
        <w:rPr>
          <w:b/>
          <w:bCs/>
          <w:i/>
          <w:szCs w:val="28"/>
        </w:rPr>
        <w:t>3</w:t>
      </w:r>
    </w:p>
    <w:p w:rsidR="006A004B" w:rsidRPr="006A004B" w:rsidRDefault="006A004B" w:rsidP="006A004B">
      <w:pPr>
        <w:tabs>
          <w:tab w:val="left" w:pos="1134"/>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134"/>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2.19. Для эффективного поражения цели предполагается ведение огня (в зависимости от дистанции):</w:t>
      </w:r>
    </w:p>
    <w:p w:rsidR="006A004B" w:rsidRPr="002B0789" w:rsidRDefault="006A004B" w:rsidP="006A004B">
      <w:pPr>
        <w:tabs>
          <w:tab w:val="left" w:pos="720"/>
          <w:tab w:val="left" w:pos="851"/>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На дистанции, не превышающей рекомендуемую для данного оружия</w:t>
      </w:r>
    </w:p>
    <w:p w:rsidR="006A004B" w:rsidRPr="002B0789" w:rsidRDefault="006A004B" w:rsidP="006A004B">
      <w:pPr>
        <w:tabs>
          <w:tab w:val="left" w:pos="720"/>
          <w:tab w:val="left" w:pos="851"/>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На любой дистанции (в том числе и превышающей рекомендуемую для данного оружия)</w:t>
      </w:r>
    </w:p>
    <w:p w:rsidR="006A004B" w:rsidRPr="002B0789" w:rsidRDefault="006A004B" w:rsidP="006A004B">
      <w:pPr>
        <w:tabs>
          <w:tab w:val="left" w:pos="720"/>
          <w:tab w:val="left" w:pos="851"/>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На дистанции, не превышающей максимальную дальность полета пули из данного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Cs/>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bCs/>
          <w:sz w:val="28"/>
          <w:szCs w:val="28"/>
        </w:rPr>
        <w:t>2.20.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Обязательное применение оружия, предназначенного для подразде</w:t>
      </w:r>
      <w:r w:rsidRPr="002B0789">
        <w:rPr>
          <w:rFonts w:ascii="Times New Roman" w:hAnsi="Times New Roman" w:cs="Times New Roman"/>
          <w:sz w:val="28"/>
          <w:szCs w:val="28"/>
        </w:rPr>
        <w:softHyphen/>
        <w:t xml:space="preserve">лений специального назначения </w:t>
      </w:r>
    </w:p>
    <w:p w:rsidR="006A004B" w:rsidRPr="002B0789" w:rsidRDefault="006A004B" w:rsidP="006A004B">
      <w:pPr>
        <w:tabs>
          <w:tab w:val="left" w:pos="993"/>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Надежное удержание оружия при передвижениях, без каких-либо дополнительных требований</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2.21. Для временного прекращения стрельбы в тире (на стрельбище) подается команда:</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«Оружие к осмотру»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«Разряжай»</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«Стой»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2.23. В случае неполного израсходования патронов в тире (на стрельбище) подается команда:</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«Оружие к осмотру»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«Разряжай»</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«Стой»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72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2.24. Действия при завершении стрельбы в тире (на стрельбище):</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Прекратить нажим на хвост спускового крючка; включить предохранитель (если таковой имеется)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Прекратить нажим на хвост спускового крючка, включить предохранитель (если таковой имеется),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 к осмотру» и «Отбой»</w:t>
      </w:r>
    </w:p>
    <w:p w:rsid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sz w:val="28"/>
          <w:szCs w:val="28"/>
        </w:rPr>
        <w:lastRenderedPageBreak/>
        <w:t xml:space="preserve">2.25. </w:t>
      </w:r>
      <w:r w:rsidRPr="002B0789">
        <w:rPr>
          <w:rFonts w:ascii="Times New Roman" w:hAnsi="Times New Roman" w:cs="Times New Roman"/>
          <w:b/>
          <w:bCs/>
          <w:sz w:val="28"/>
          <w:szCs w:val="28"/>
        </w:rPr>
        <w:t>Действия с пистолетом при получении в тире (на стрельбище) команды «Оружие – к осмотру»:</w:t>
      </w:r>
    </w:p>
    <w:p w:rsidR="006A004B" w:rsidRPr="002B0789" w:rsidRDefault="006A004B" w:rsidP="006A004B">
      <w:pPr>
        <w:tabs>
          <w:tab w:val="left" w:pos="7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w:t>
      </w:r>
    </w:p>
    <w:p w:rsidR="006A004B" w:rsidRPr="002B0789" w:rsidRDefault="006A004B" w:rsidP="006A004B">
      <w:pPr>
        <w:tabs>
          <w:tab w:val="left" w:pos="7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и в зависимости от доведенных условий стрельбы - вложить пистолет в кобуру или поместить его на стойку (столик) стрелка </w:t>
      </w:r>
    </w:p>
    <w:p w:rsidR="006A004B" w:rsidRPr="002B0789" w:rsidRDefault="006A004B" w:rsidP="006A004B">
      <w:pPr>
        <w:tabs>
          <w:tab w:val="left" w:pos="72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080"/>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2.26. Команда «Отбой» подается в тире (на стрельбище):</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Перед началом осмотра оружия стреляющих</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После завершения осмотра оружия у всей смены стреляющих </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После завершения осмотра оружия каждого отдельного стрелка в смене</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080"/>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2.27. По команде «Отбой», подаваемой в тире (на стрельбище):</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Все действия с оружием прекращаются</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допускаются никакие действия с оружием, кроме действий по его разряжанию</w:t>
      </w:r>
    </w:p>
    <w:p w:rsidR="006A004B" w:rsidRPr="002B0789" w:rsidRDefault="006A004B" w:rsidP="006A004B">
      <w:pPr>
        <w:tabs>
          <w:tab w:val="left" w:pos="1080"/>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Не допускаются никакие действия с оружием, кроме действий по его осмотру </w:t>
      </w:r>
    </w:p>
    <w:p w:rsidR="006A004B" w:rsidRPr="002B0789" w:rsidRDefault="006A004B" w:rsidP="006A004B">
      <w:pPr>
        <w:tabs>
          <w:tab w:val="left" w:pos="1080"/>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2.28.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6A004B" w:rsidRPr="002B0789" w:rsidRDefault="006A004B" w:rsidP="006A004B">
      <w:pPr>
        <w:tabs>
          <w:tab w:val="left" w:pos="1966"/>
          <w:tab w:val="left" w:pos="2882"/>
          <w:tab w:val="left" w:pos="3798"/>
          <w:tab w:val="left" w:pos="4714"/>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2B0789" w:rsidRDefault="006A004B" w:rsidP="006A004B">
      <w:pPr>
        <w:pStyle w:val="ConsPlusNormal"/>
        <w:widowControl/>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2.29. Тактика действий вооруженного обороняющегосяпри агрессивном поведении большой группы людей предполагает:</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Применять оружие сразу, не пытаясь покинуть место конфликта или нейтрализовать конфликт </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6A004B" w:rsidRPr="002B0789" w:rsidRDefault="006A004B" w:rsidP="006A004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 указанной ситуации не применять оружие ни при каких обсто</w:t>
      </w:r>
      <w:r w:rsidRPr="002B0789">
        <w:rPr>
          <w:rFonts w:ascii="Times New Roman" w:hAnsi="Times New Roman" w:cs="Times New Roman"/>
          <w:sz w:val="28"/>
          <w:szCs w:val="28"/>
        </w:rPr>
        <w:softHyphen/>
        <w:t>ятельствах</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2.30. Тактика действий при наличии на траектории стрельбы третьих лиц, не участвующих в нападении:</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pacing w:val="-2"/>
          <w:sz w:val="28"/>
          <w:szCs w:val="28"/>
        </w:rPr>
      </w:pPr>
      <w:r w:rsidRPr="002B0789">
        <w:rPr>
          <w:rFonts w:ascii="Times New Roman" w:hAnsi="Times New Roman" w:cs="Times New Roman"/>
          <w:spacing w:val="-2"/>
          <w:sz w:val="28"/>
          <w:szCs w:val="28"/>
        </w:rPr>
        <w:t>1. Обороняющийся, сам оставаясь в неподвижности, ожидает изме</w:t>
      </w:r>
      <w:r w:rsidRPr="002B0789">
        <w:rPr>
          <w:rFonts w:ascii="Times New Roman" w:hAnsi="Times New Roman" w:cs="Times New Roman"/>
          <w:spacing w:val="-2"/>
          <w:sz w:val="28"/>
          <w:szCs w:val="28"/>
        </w:rPr>
        <w:softHyphen/>
        <w:t>нения ситуации (подавая третьим лицам соответствующие команды голосом)</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pacing w:val="-4"/>
          <w:sz w:val="28"/>
          <w:szCs w:val="28"/>
        </w:rPr>
      </w:pPr>
      <w:r w:rsidRPr="002B0789">
        <w:rPr>
          <w:rFonts w:ascii="Times New Roman" w:hAnsi="Times New Roman" w:cs="Times New Roman"/>
          <w:spacing w:val="-4"/>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3. Обороняющийся не отвлекается на действия, направленные на обеспечение безопасности третьих лиц </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8"/>
          <w:szCs w:val="28"/>
        </w:rPr>
      </w:pPr>
      <w:r w:rsidRPr="002B0789">
        <w:rPr>
          <w:rFonts w:ascii="Times New Roman" w:hAnsi="Times New Roman" w:cs="Times New Roman"/>
          <w:b/>
          <w:sz w:val="28"/>
          <w:szCs w:val="28"/>
        </w:rPr>
        <w:t xml:space="preserve">2.31.  </w:t>
      </w:r>
      <w:r w:rsidRPr="002B0789">
        <w:rPr>
          <w:rFonts w:ascii="Times New Roman" w:hAnsi="Times New Roman" w:cs="Times New Roman"/>
          <w:b/>
          <w:bCs/>
          <w:sz w:val="28"/>
          <w:szCs w:val="28"/>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1.Произойдет, как и при любом срыве курка с боевого взвода</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2.Произойдет, но с замедлением до 30 секунд</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3.Не произойдет, пока не будет произведен повторный взвод и спуск курка при снятом предохранителе</w:t>
      </w:r>
    </w:p>
    <w:p w:rsidR="006A004B" w:rsidRPr="002B0789"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
          <w:bCs/>
          <w:i/>
          <w:szCs w:val="28"/>
        </w:rPr>
      </w:pPr>
      <w:r w:rsidRPr="002B0789">
        <w:rPr>
          <w:b/>
          <w:bCs/>
          <w:i/>
          <w:szCs w:val="28"/>
        </w:rPr>
        <w:t>3</w:t>
      </w:r>
    </w:p>
    <w:p w:rsidR="006A004B" w:rsidRPr="006A004B" w:rsidRDefault="006A004B" w:rsidP="006A004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bCs/>
          <w:i/>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2.32. Что применяется в качестве дополнительной меры по обеспечению сохранности огнестрельного короткоствольного оружия при его ношении:</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1. Использование пистолетного (револьверного) шнура (ремешка) </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 xml:space="preserve">2. Обматывание оружия изоляционной лентой </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Ношение патронов отдельно от оружия</w:t>
      </w: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Cs/>
          <w:i/>
          <w:sz w:val="28"/>
          <w:szCs w:val="28"/>
        </w:rPr>
      </w:pPr>
      <w:r w:rsidRPr="002B0789">
        <w:rPr>
          <w:rFonts w:ascii="Times New Roman" w:hAnsi="Times New Roman" w:cs="Times New Roman"/>
          <w:bCs/>
          <w:i/>
          <w:sz w:val="28"/>
          <w:szCs w:val="28"/>
        </w:rPr>
        <w:t>1</w:t>
      </w:r>
    </w:p>
    <w:p w:rsidR="006A004B" w:rsidRPr="002B0789" w:rsidRDefault="006A004B" w:rsidP="006A004B">
      <w:pPr>
        <w:pStyle w:val="211"/>
        <w:ind w:firstLine="709"/>
        <w:rPr>
          <w:bCs/>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lastRenderedPageBreak/>
        <w:t>2.33. Если при осмотре гильз на них обнаружены дефекты (микротрещина, незначительное вздутие гильзы), как Вы поступите с гильзой?</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Утилизирую (выкину)</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Если небольшая трещина буду использовать для дальнейшей сборки патрона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Постараюсь заделать трещину или обжать гильзу</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2.34. На что может повлиять чрезмерный заряд пороха в патроне?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На увеличение дальности стрельбы</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На кучность попаданий при стрельбе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На приведение в негодность оружия (разрыв ствола и его частей)</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2.35. На что может повлиять некорректная (слабая) посадка капсюля в гильзе?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Разрыв патрона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Осечка при выстреле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Блокировка затвора оружия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2.36. На что может повлиять чрезмерная посадка капсюля в гильзе?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Преждевременная инициация капсюля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Осечка при выстреле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Разрыв ствола и других частей оружия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2.37. На что влияют необрезанные гильзы для огнестрельного оружия с нарезным стволом?</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Затяжной выстрел</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Осечка при выстреле</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Точность выстрела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3</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2.38. Возможно ли при осуществлении посадки капсюля в гильзу наносить по капсюлю удары какими-либо предметами?</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Да, возможно</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Недопустимо и опасно</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Возможно через мягкую ткань или прокладку</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2.39. Влияет ли на точность (кучность) стрельбы обрезка пуль горлышком гильзы?</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Не влияет</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lastRenderedPageBreak/>
        <w:t>2. Влияет</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Обрезка вообще не предусмотрена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2.40. К чему может привести чрезмерная обжимка среза горлышка гильзы (на огнестрельном полуавтоматическом оружии)?</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Ни к чему не приведет</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Патрон не войдет в патронник</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Пуля не вылетит из гильзы</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2.41. К чему приведет недостаточная обжимка среза горлышка гильзы?</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К заеданию в системе подачи патронов из магазина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К детонации капсюля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имеет значения при сборке патрона</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1</w:t>
      </w:r>
    </w:p>
    <w:p w:rsidR="006A004B" w:rsidRPr="006A004B"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8"/>
          <w:szCs w:val="28"/>
        </w:rPr>
      </w:pPr>
    </w:p>
    <w:p w:rsidR="006A004B" w:rsidRPr="002B0789" w:rsidRDefault="006A004B" w:rsidP="006A004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8"/>
          <w:szCs w:val="28"/>
        </w:rPr>
      </w:pPr>
      <w:r w:rsidRPr="002B0789">
        <w:rPr>
          <w:rFonts w:ascii="Times New Roman" w:hAnsi="Times New Roman" w:cs="Times New Roman"/>
          <w:b/>
          <w:sz w:val="28"/>
          <w:szCs w:val="28"/>
        </w:rPr>
        <w:t>2.42. Допускается ли одновременно держать на рабочем столе капсюли и порох при сборке патронов?</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1. Допускается</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2. Не допускается и опасно</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8"/>
          <w:szCs w:val="28"/>
        </w:rPr>
      </w:pPr>
      <w:r w:rsidRPr="002B0789">
        <w:rPr>
          <w:rFonts w:ascii="Times New Roman" w:hAnsi="Times New Roman" w:cs="Times New Roman"/>
          <w:sz w:val="28"/>
          <w:szCs w:val="28"/>
        </w:rPr>
        <w:t>3. Не имеет значения при сборке патронов</w:t>
      </w:r>
    </w:p>
    <w:p w:rsidR="006A004B" w:rsidRPr="002B0789" w:rsidRDefault="006A004B" w:rsidP="006A004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i/>
          <w:sz w:val="28"/>
          <w:szCs w:val="28"/>
        </w:rPr>
      </w:pPr>
      <w:r w:rsidRPr="002B0789">
        <w:rPr>
          <w:rFonts w:ascii="Times New Roman" w:hAnsi="Times New Roman" w:cs="Times New Roman"/>
          <w:i/>
          <w:sz w:val="28"/>
          <w:szCs w:val="28"/>
        </w:rPr>
        <w:t>2</w:t>
      </w:r>
    </w:p>
    <w:p w:rsidR="006A004B" w:rsidRPr="002B0789" w:rsidRDefault="006A004B" w:rsidP="006A004B">
      <w:pPr>
        <w:rPr>
          <w:rFonts w:ascii="Times New Roman" w:hAnsi="Times New Roman" w:cs="Times New Roman"/>
          <w:sz w:val="28"/>
          <w:szCs w:val="28"/>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lang w:val="en-US"/>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p w:rsidR="006A004B" w:rsidRPr="006A004B" w:rsidRDefault="006A004B" w:rsidP="00B20AD0">
      <w:pPr>
        <w:pStyle w:val="af5"/>
        <w:shd w:val="clear" w:color="auto" w:fill="FFFFFF"/>
        <w:spacing w:before="0" w:beforeAutospacing="0" w:after="0" w:afterAutospacing="0"/>
        <w:jc w:val="center"/>
        <w:rPr>
          <w:rStyle w:val="af7"/>
          <w:rFonts w:ascii="Arial" w:hAnsi="Arial" w:cs="Arial"/>
          <w:b/>
          <w:bCs/>
          <w:color w:val="000000"/>
          <w:sz w:val="32"/>
          <w:szCs w:val="32"/>
        </w:rPr>
      </w:pPr>
    </w:p>
    <w:sectPr w:rsidR="006A004B" w:rsidRPr="006A004B" w:rsidSect="00DD06F8">
      <w:footerReference w:type="default" r:id="rId22"/>
      <w:pgSz w:w="11906" w:h="16838"/>
      <w:pgMar w:top="82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AB" w:rsidRDefault="001A63AB" w:rsidP="00B91092">
      <w:pPr>
        <w:spacing w:after="0" w:line="240" w:lineRule="auto"/>
      </w:pPr>
      <w:r>
        <w:separator/>
      </w:r>
    </w:p>
  </w:endnote>
  <w:endnote w:type="continuationSeparator" w:id="1">
    <w:p w:rsidR="001A63AB" w:rsidRDefault="001A63AB" w:rsidP="00B91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99"/>
      <w:docPartObj>
        <w:docPartGallery w:val="Page Numbers (Bottom of Page)"/>
        <w:docPartUnique/>
      </w:docPartObj>
    </w:sdtPr>
    <w:sdtContent>
      <w:p w:rsidR="00405354" w:rsidRDefault="00405354">
        <w:pPr>
          <w:pStyle w:val="ac"/>
          <w:jc w:val="center"/>
        </w:pPr>
        <w:fldSimple w:instr=" PAGE   \* MERGEFORMAT ">
          <w:r w:rsidR="000E4600">
            <w:rPr>
              <w:noProof/>
            </w:rPr>
            <w:t>9</w:t>
          </w:r>
        </w:fldSimple>
      </w:p>
    </w:sdtContent>
  </w:sdt>
  <w:p w:rsidR="00405354" w:rsidRDefault="004053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AB" w:rsidRDefault="001A63AB" w:rsidP="00B91092">
      <w:pPr>
        <w:spacing w:after="0" w:line="240" w:lineRule="auto"/>
      </w:pPr>
      <w:r>
        <w:separator/>
      </w:r>
    </w:p>
  </w:footnote>
  <w:footnote w:type="continuationSeparator" w:id="1">
    <w:p w:rsidR="001A63AB" w:rsidRDefault="001A63AB" w:rsidP="00B91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lvl w:ilvl="0">
      <w:start w:val="1"/>
      <w:numFmt w:val="decimal"/>
      <w:lvlText w:val="%1."/>
      <w:lvlJc w:val="left"/>
      <w:pPr>
        <w:tabs>
          <w:tab w:val="num" w:pos="0"/>
        </w:tabs>
        <w:ind w:left="1069" w:hanging="360"/>
      </w:pPr>
    </w:lvl>
  </w:abstractNum>
  <w:abstractNum w:abstractNumId="3">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475905"/>
    <w:multiLevelType w:val="hybridMultilevel"/>
    <w:tmpl w:val="A738C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40554B9"/>
    <w:multiLevelType w:val="hybridMultilevel"/>
    <w:tmpl w:val="C67C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2F0B7D"/>
    <w:multiLevelType w:val="hybridMultilevel"/>
    <w:tmpl w:val="D44C2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534B60"/>
    <w:multiLevelType w:val="multilevel"/>
    <w:tmpl w:val="88047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845DFD"/>
    <w:multiLevelType w:val="multilevel"/>
    <w:tmpl w:val="DE98F80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4C2ECA"/>
    <w:multiLevelType w:val="hybridMultilevel"/>
    <w:tmpl w:val="E8D2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35E5"/>
    <w:multiLevelType w:val="multilevel"/>
    <w:tmpl w:val="BC00E1F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017D3F"/>
    <w:multiLevelType w:val="multilevel"/>
    <w:tmpl w:val="0000000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C0E7FA0"/>
    <w:multiLevelType w:val="hybridMultilevel"/>
    <w:tmpl w:val="240C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A3C69"/>
    <w:multiLevelType w:val="hybridMultilevel"/>
    <w:tmpl w:val="BA586B00"/>
    <w:lvl w:ilvl="0" w:tplc="C7CEBC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5A1393"/>
    <w:multiLevelType w:val="multilevel"/>
    <w:tmpl w:val="2AE62B40"/>
    <w:lvl w:ilvl="0">
      <w:start w:val="8"/>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7605193"/>
    <w:multiLevelType w:val="hybridMultilevel"/>
    <w:tmpl w:val="1456A44E"/>
    <w:lvl w:ilvl="0" w:tplc="B10C85CA">
      <w:start w:val="9"/>
      <w:numFmt w:val="decimal"/>
      <w:lvlText w:val="%1."/>
      <w:lvlJc w:val="left"/>
      <w:pPr>
        <w:ind w:left="2845" w:hanging="360"/>
      </w:pPr>
      <w:rPr>
        <w:rFonts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4">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93146C8"/>
    <w:multiLevelType w:val="hybridMultilevel"/>
    <w:tmpl w:val="B31A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D15362"/>
    <w:multiLevelType w:val="multilevel"/>
    <w:tmpl w:val="BAEA1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84433F"/>
    <w:multiLevelType w:val="hybridMultilevel"/>
    <w:tmpl w:val="22E4D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70F3C6F"/>
    <w:multiLevelType w:val="hybridMultilevel"/>
    <w:tmpl w:val="4BC4E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6"/>
  </w:num>
  <w:num w:numId="3">
    <w:abstractNumId w:val="21"/>
  </w:num>
  <w:num w:numId="4">
    <w:abstractNumId w:val="18"/>
  </w:num>
  <w:num w:numId="5">
    <w:abstractNumId w:val="16"/>
  </w:num>
  <w:num w:numId="6">
    <w:abstractNumId w:val="22"/>
  </w:num>
  <w:num w:numId="7">
    <w:abstractNumId w:val="23"/>
  </w:num>
  <w:num w:numId="8">
    <w:abstractNumId w:val="0"/>
  </w:num>
  <w:num w:numId="9">
    <w:abstractNumId w:val="3"/>
  </w:num>
  <w:num w:numId="10">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num>
  <w:num w:numId="13">
    <w:abstractNumId w:val="11"/>
  </w:num>
  <w:num w:numId="14">
    <w:abstractNumId w:val="13"/>
  </w:num>
  <w:num w:numId="15">
    <w:abstractNumId w:val="1"/>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12"/>
  </w:num>
  <w:num w:numId="29">
    <w:abstractNumId w:val="25"/>
  </w:num>
  <w:num w:numId="30">
    <w:abstractNumId w:val="17"/>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B91092"/>
    <w:rsid w:val="000031D1"/>
    <w:rsid w:val="00017083"/>
    <w:rsid w:val="000215E7"/>
    <w:rsid w:val="00022260"/>
    <w:rsid w:val="000238DC"/>
    <w:rsid w:val="00027E87"/>
    <w:rsid w:val="00037190"/>
    <w:rsid w:val="00043539"/>
    <w:rsid w:val="0004422B"/>
    <w:rsid w:val="0004489D"/>
    <w:rsid w:val="00053DAA"/>
    <w:rsid w:val="000567AE"/>
    <w:rsid w:val="00057892"/>
    <w:rsid w:val="00060BF8"/>
    <w:rsid w:val="00070794"/>
    <w:rsid w:val="000711BF"/>
    <w:rsid w:val="0007123D"/>
    <w:rsid w:val="000763A2"/>
    <w:rsid w:val="00080559"/>
    <w:rsid w:val="00081D91"/>
    <w:rsid w:val="000840E4"/>
    <w:rsid w:val="00091B87"/>
    <w:rsid w:val="000A2EBC"/>
    <w:rsid w:val="000A5C68"/>
    <w:rsid w:val="000B2899"/>
    <w:rsid w:val="000B5659"/>
    <w:rsid w:val="000C06B2"/>
    <w:rsid w:val="000C1824"/>
    <w:rsid w:val="000C6EC6"/>
    <w:rsid w:val="000C7EA2"/>
    <w:rsid w:val="000D7021"/>
    <w:rsid w:val="000E4600"/>
    <w:rsid w:val="000F002C"/>
    <w:rsid w:val="000F3791"/>
    <w:rsid w:val="000F7B98"/>
    <w:rsid w:val="00106090"/>
    <w:rsid w:val="00106A68"/>
    <w:rsid w:val="00110A80"/>
    <w:rsid w:val="00111EEF"/>
    <w:rsid w:val="00114F0F"/>
    <w:rsid w:val="00117DD5"/>
    <w:rsid w:val="001206D9"/>
    <w:rsid w:val="00132209"/>
    <w:rsid w:val="0013381F"/>
    <w:rsid w:val="001373B5"/>
    <w:rsid w:val="001416AC"/>
    <w:rsid w:val="00141808"/>
    <w:rsid w:val="00144910"/>
    <w:rsid w:val="001451B1"/>
    <w:rsid w:val="00145DA0"/>
    <w:rsid w:val="00152A66"/>
    <w:rsid w:val="0016710C"/>
    <w:rsid w:val="00170091"/>
    <w:rsid w:val="001704F2"/>
    <w:rsid w:val="00171074"/>
    <w:rsid w:val="00174990"/>
    <w:rsid w:val="00192279"/>
    <w:rsid w:val="001A222F"/>
    <w:rsid w:val="001A5F60"/>
    <w:rsid w:val="001A5F81"/>
    <w:rsid w:val="001A63AB"/>
    <w:rsid w:val="001B294C"/>
    <w:rsid w:val="001B54D5"/>
    <w:rsid w:val="001C0A95"/>
    <w:rsid w:val="001C4050"/>
    <w:rsid w:val="001C72AC"/>
    <w:rsid w:val="001D08CE"/>
    <w:rsid w:val="001D2833"/>
    <w:rsid w:val="001D5262"/>
    <w:rsid w:val="001D7074"/>
    <w:rsid w:val="001E09BA"/>
    <w:rsid w:val="001F299F"/>
    <w:rsid w:val="001F448C"/>
    <w:rsid w:val="002250CA"/>
    <w:rsid w:val="00246378"/>
    <w:rsid w:val="0024691B"/>
    <w:rsid w:val="00246C8C"/>
    <w:rsid w:val="00247361"/>
    <w:rsid w:val="0025134F"/>
    <w:rsid w:val="0025324B"/>
    <w:rsid w:val="00257FE7"/>
    <w:rsid w:val="00260BB0"/>
    <w:rsid w:val="002665D5"/>
    <w:rsid w:val="00272F85"/>
    <w:rsid w:val="00281710"/>
    <w:rsid w:val="002864DE"/>
    <w:rsid w:val="0029490A"/>
    <w:rsid w:val="00295A83"/>
    <w:rsid w:val="002A0AB4"/>
    <w:rsid w:val="002A28C9"/>
    <w:rsid w:val="002B5ADD"/>
    <w:rsid w:val="002B6D49"/>
    <w:rsid w:val="002C39FB"/>
    <w:rsid w:val="002C7D9A"/>
    <w:rsid w:val="002D12D5"/>
    <w:rsid w:val="002D5988"/>
    <w:rsid w:val="002D5E8D"/>
    <w:rsid w:val="002D7C32"/>
    <w:rsid w:val="002E3783"/>
    <w:rsid w:val="002E4BB5"/>
    <w:rsid w:val="002F115A"/>
    <w:rsid w:val="002F3876"/>
    <w:rsid w:val="00304F5D"/>
    <w:rsid w:val="00310147"/>
    <w:rsid w:val="003127B2"/>
    <w:rsid w:val="0031504A"/>
    <w:rsid w:val="0032337F"/>
    <w:rsid w:val="00324544"/>
    <w:rsid w:val="00330930"/>
    <w:rsid w:val="00332826"/>
    <w:rsid w:val="00336101"/>
    <w:rsid w:val="003456B7"/>
    <w:rsid w:val="003520A7"/>
    <w:rsid w:val="00366D66"/>
    <w:rsid w:val="00375EFC"/>
    <w:rsid w:val="0038575B"/>
    <w:rsid w:val="003A2F1D"/>
    <w:rsid w:val="003A6700"/>
    <w:rsid w:val="003A7388"/>
    <w:rsid w:val="003A7455"/>
    <w:rsid w:val="003B493D"/>
    <w:rsid w:val="003D1A51"/>
    <w:rsid w:val="003D2503"/>
    <w:rsid w:val="003D5657"/>
    <w:rsid w:val="003D6A74"/>
    <w:rsid w:val="003E2B62"/>
    <w:rsid w:val="003E61B4"/>
    <w:rsid w:val="003F1E5E"/>
    <w:rsid w:val="003F6B73"/>
    <w:rsid w:val="004005C2"/>
    <w:rsid w:val="00405354"/>
    <w:rsid w:val="0040699D"/>
    <w:rsid w:val="00407225"/>
    <w:rsid w:val="004141B6"/>
    <w:rsid w:val="00420963"/>
    <w:rsid w:val="00422730"/>
    <w:rsid w:val="0042305D"/>
    <w:rsid w:val="00425E3C"/>
    <w:rsid w:val="00434081"/>
    <w:rsid w:val="00435437"/>
    <w:rsid w:val="0044642C"/>
    <w:rsid w:val="0045292A"/>
    <w:rsid w:val="00452F2E"/>
    <w:rsid w:val="0046115E"/>
    <w:rsid w:val="0047071A"/>
    <w:rsid w:val="004761B0"/>
    <w:rsid w:val="00481A30"/>
    <w:rsid w:val="00482A74"/>
    <w:rsid w:val="004B0370"/>
    <w:rsid w:val="004B3141"/>
    <w:rsid w:val="004B5692"/>
    <w:rsid w:val="004B7CC8"/>
    <w:rsid w:val="004C0DAF"/>
    <w:rsid w:val="004C4C83"/>
    <w:rsid w:val="004D28B7"/>
    <w:rsid w:val="004D727E"/>
    <w:rsid w:val="004E3F77"/>
    <w:rsid w:val="004E41C7"/>
    <w:rsid w:val="0050154B"/>
    <w:rsid w:val="005032D7"/>
    <w:rsid w:val="005074D1"/>
    <w:rsid w:val="00511D45"/>
    <w:rsid w:val="0051234E"/>
    <w:rsid w:val="0052255D"/>
    <w:rsid w:val="00536772"/>
    <w:rsid w:val="00547601"/>
    <w:rsid w:val="005628F4"/>
    <w:rsid w:val="005630DA"/>
    <w:rsid w:val="00564F07"/>
    <w:rsid w:val="0056550B"/>
    <w:rsid w:val="00576C27"/>
    <w:rsid w:val="00577F1C"/>
    <w:rsid w:val="00597D01"/>
    <w:rsid w:val="00597F9F"/>
    <w:rsid w:val="005A2C5E"/>
    <w:rsid w:val="005A5461"/>
    <w:rsid w:val="005B376F"/>
    <w:rsid w:val="005C13BB"/>
    <w:rsid w:val="005C2F0B"/>
    <w:rsid w:val="005D4855"/>
    <w:rsid w:val="005E089F"/>
    <w:rsid w:val="005E7E88"/>
    <w:rsid w:val="005F138A"/>
    <w:rsid w:val="005F292D"/>
    <w:rsid w:val="005F3084"/>
    <w:rsid w:val="005F36D3"/>
    <w:rsid w:val="005F6BD0"/>
    <w:rsid w:val="00604EB5"/>
    <w:rsid w:val="006201EF"/>
    <w:rsid w:val="00636627"/>
    <w:rsid w:val="00642438"/>
    <w:rsid w:val="0064409E"/>
    <w:rsid w:val="00652F8C"/>
    <w:rsid w:val="0065376A"/>
    <w:rsid w:val="0065770A"/>
    <w:rsid w:val="00673FC7"/>
    <w:rsid w:val="00676CE7"/>
    <w:rsid w:val="006936E1"/>
    <w:rsid w:val="00696C35"/>
    <w:rsid w:val="00696E5A"/>
    <w:rsid w:val="006A004B"/>
    <w:rsid w:val="006B0AFE"/>
    <w:rsid w:val="006B281F"/>
    <w:rsid w:val="006C38E2"/>
    <w:rsid w:val="006C5158"/>
    <w:rsid w:val="006C597E"/>
    <w:rsid w:val="006D4556"/>
    <w:rsid w:val="006E0CFF"/>
    <w:rsid w:val="006E180F"/>
    <w:rsid w:val="006E2033"/>
    <w:rsid w:val="006F3AC2"/>
    <w:rsid w:val="00700E14"/>
    <w:rsid w:val="00707EE7"/>
    <w:rsid w:val="00715ACC"/>
    <w:rsid w:val="00723AE4"/>
    <w:rsid w:val="00731932"/>
    <w:rsid w:val="00732A60"/>
    <w:rsid w:val="00737DF0"/>
    <w:rsid w:val="00740D2B"/>
    <w:rsid w:val="00742178"/>
    <w:rsid w:val="00745178"/>
    <w:rsid w:val="007500DD"/>
    <w:rsid w:val="00755B06"/>
    <w:rsid w:val="00761D86"/>
    <w:rsid w:val="00776249"/>
    <w:rsid w:val="00784FB5"/>
    <w:rsid w:val="0078774C"/>
    <w:rsid w:val="00793E9F"/>
    <w:rsid w:val="007945B6"/>
    <w:rsid w:val="007968A2"/>
    <w:rsid w:val="007A0A75"/>
    <w:rsid w:val="007A467D"/>
    <w:rsid w:val="007B269A"/>
    <w:rsid w:val="007B4BF5"/>
    <w:rsid w:val="007C4306"/>
    <w:rsid w:val="007D2788"/>
    <w:rsid w:val="007E5967"/>
    <w:rsid w:val="007F225D"/>
    <w:rsid w:val="007F2E29"/>
    <w:rsid w:val="007F586D"/>
    <w:rsid w:val="007F667B"/>
    <w:rsid w:val="007F78BE"/>
    <w:rsid w:val="00800107"/>
    <w:rsid w:val="00802B43"/>
    <w:rsid w:val="008044DB"/>
    <w:rsid w:val="00812DF6"/>
    <w:rsid w:val="008317AB"/>
    <w:rsid w:val="00837665"/>
    <w:rsid w:val="008403A4"/>
    <w:rsid w:val="00852609"/>
    <w:rsid w:val="00861FF2"/>
    <w:rsid w:val="008854E7"/>
    <w:rsid w:val="008873CF"/>
    <w:rsid w:val="008B0E2B"/>
    <w:rsid w:val="008B4AD5"/>
    <w:rsid w:val="008C6B9B"/>
    <w:rsid w:val="008D298D"/>
    <w:rsid w:val="008D59E9"/>
    <w:rsid w:val="008D6C3C"/>
    <w:rsid w:val="008F2185"/>
    <w:rsid w:val="008F3CC1"/>
    <w:rsid w:val="009009C4"/>
    <w:rsid w:val="009033C9"/>
    <w:rsid w:val="009035A7"/>
    <w:rsid w:val="00914379"/>
    <w:rsid w:val="00915F1D"/>
    <w:rsid w:val="00926346"/>
    <w:rsid w:val="00926FCE"/>
    <w:rsid w:val="009277DD"/>
    <w:rsid w:val="009343B8"/>
    <w:rsid w:val="00950094"/>
    <w:rsid w:val="00954F2B"/>
    <w:rsid w:val="00962108"/>
    <w:rsid w:val="00962431"/>
    <w:rsid w:val="00966676"/>
    <w:rsid w:val="0097045E"/>
    <w:rsid w:val="0097336F"/>
    <w:rsid w:val="00982498"/>
    <w:rsid w:val="009B280F"/>
    <w:rsid w:val="009B7ECA"/>
    <w:rsid w:val="009C2FA5"/>
    <w:rsid w:val="009D0643"/>
    <w:rsid w:val="009D3F5D"/>
    <w:rsid w:val="009E1B50"/>
    <w:rsid w:val="009F0B0C"/>
    <w:rsid w:val="009F215E"/>
    <w:rsid w:val="00A00DD1"/>
    <w:rsid w:val="00A20634"/>
    <w:rsid w:val="00A24BDE"/>
    <w:rsid w:val="00A25BC6"/>
    <w:rsid w:val="00A443D6"/>
    <w:rsid w:val="00A5503F"/>
    <w:rsid w:val="00A55AE6"/>
    <w:rsid w:val="00A6638D"/>
    <w:rsid w:val="00A814CA"/>
    <w:rsid w:val="00A86E81"/>
    <w:rsid w:val="00A9018E"/>
    <w:rsid w:val="00A9250D"/>
    <w:rsid w:val="00A94C40"/>
    <w:rsid w:val="00AA1FCE"/>
    <w:rsid w:val="00AA2515"/>
    <w:rsid w:val="00AA329A"/>
    <w:rsid w:val="00AB04AF"/>
    <w:rsid w:val="00AB2110"/>
    <w:rsid w:val="00AB3BA5"/>
    <w:rsid w:val="00AC1650"/>
    <w:rsid w:val="00AD4CCF"/>
    <w:rsid w:val="00AD5E91"/>
    <w:rsid w:val="00AE3770"/>
    <w:rsid w:val="00AF0964"/>
    <w:rsid w:val="00AF2883"/>
    <w:rsid w:val="00AF3C62"/>
    <w:rsid w:val="00AF3EDB"/>
    <w:rsid w:val="00B04ABF"/>
    <w:rsid w:val="00B06871"/>
    <w:rsid w:val="00B07A85"/>
    <w:rsid w:val="00B141D4"/>
    <w:rsid w:val="00B20AD0"/>
    <w:rsid w:val="00B22686"/>
    <w:rsid w:val="00B236D0"/>
    <w:rsid w:val="00B309C3"/>
    <w:rsid w:val="00B341B3"/>
    <w:rsid w:val="00B35DCA"/>
    <w:rsid w:val="00B40B3E"/>
    <w:rsid w:val="00B430F1"/>
    <w:rsid w:val="00B43B32"/>
    <w:rsid w:val="00B5263D"/>
    <w:rsid w:val="00B57CDB"/>
    <w:rsid w:val="00B66FFA"/>
    <w:rsid w:val="00B73FFF"/>
    <w:rsid w:val="00B8272C"/>
    <w:rsid w:val="00B8318D"/>
    <w:rsid w:val="00B852D7"/>
    <w:rsid w:val="00B8607B"/>
    <w:rsid w:val="00B91092"/>
    <w:rsid w:val="00BA0B0F"/>
    <w:rsid w:val="00BA6C6B"/>
    <w:rsid w:val="00BA7762"/>
    <w:rsid w:val="00BB0368"/>
    <w:rsid w:val="00BB30F8"/>
    <w:rsid w:val="00BB472D"/>
    <w:rsid w:val="00BB7218"/>
    <w:rsid w:val="00BC2159"/>
    <w:rsid w:val="00BC5463"/>
    <w:rsid w:val="00BC6F48"/>
    <w:rsid w:val="00BD5C49"/>
    <w:rsid w:val="00BD66D0"/>
    <w:rsid w:val="00BD6E07"/>
    <w:rsid w:val="00BE3F99"/>
    <w:rsid w:val="00BE6890"/>
    <w:rsid w:val="00BF304B"/>
    <w:rsid w:val="00BF4E26"/>
    <w:rsid w:val="00BF589E"/>
    <w:rsid w:val="00BF5A20"/>
    <w:rsid w:val="00BF77AB"/>
    <w:rsid w:val="00C03FE8"/>
    <w:rsid w:val="00C07745"/>
    <w:rsid w:val="00C1116E"/>
    <w:rsid w:val="00C13005"/>
    <w:rsid w:val="00C222CD"/>
    <w:rsid w:val="00C36F6D"/>
    <w:rsid w:val="00C40087"/>
    <w:rsid w:val="00C45CF5"/>
    <w:rsid w:val="00C55ADF"/>
    <w:rsid w:val="00C62B2C"/>
    <w:rsid w:val="00C63087"/>
    <w:rsid w:val="00C63A61"/>
    <w:rsid w:val="00C64A89"/>
    <w:rsid w:val="00C67370"/>
    <w:rsid w:val="00C72E39"/>
    <w:rsid w:val="00C77F22"/>
    <w:rsid w:val="00C805D4"/>
    <w:rsid w:val="00C853A6"/>
    <w:rsid w:val="00C85670"/>
    <w:rsid w:val="00C87AE4"/>
    <w:rsid w:val="00C91C37"/>
    <w:rsid w:val="00CA6FE0"/>
    <w:rsid w:val="00CA7D60"/>
    <w:rsid w:val="00CB2D65"/>
    <w:rsid w:val="00CB4541"/>
    <w:rsid w:val="00CD207D"/>
    <w:rsid w:val="00CD55DF"/>
    <w:rsid w:val="00CE4C28"/>
    <w:rsid w:val="00CE5319"/>
    <w:rsid w:val="00CE79C5"/>
    <w:rsid w:val="00CF4805"/>
    <w:rsid w:val="00D03E23"/>
    <w:rsid w:val="00D04CA4"/>
    <w:rsid w:val="00D12876"/>
    <w:rsid w:val="00D1505F"/>
    <w:rsid w:val="00D169D7"/>
    <w:rsid w:val="00D22D5D"/>
    <w:rsid w:val="00D230CB"/>
    <w:rsid w:val="00D33B97"/>
    <w:rsid w:val="00D36CAA"/>
    <w:rsid w:val="00D43E26"/>
    <w:rsid w:val="00D44501"/>
    <w:rsid w:val="00D47F2B"/>
    <w:rsid w:val="00D50406"/>
    <w:rsid w:val="00D50FD3"/>
    <w:rsid w:val="00D52412"/>
    <w:rsid w:val="00D83AFB"/>
    <w:rsid w:val="00D924B5"/>
    <w:rsid w:val="00D949DD"/>
    <w:rsid w:val="00D959CC"/>
    <w:rsid w:val="00D962E1"/>
    <w:rsid w:val="00D96D44"/>
    <w:rsid w:val="00DC7CEB"/>
    <w:rsid w:val="00DD06F8"/>
    <w:rsid w:val="00E126CA"/>
    <w:rsid w:val="00E17160"/>
    <w:rsid w:val="00E17665"/>
    <w:rsid w:val="00E2317E"/>
    <w:rsid w:val="00E3614E"/>
    <w:rsid w:val="00E373D2"/>
    <w:rsid w:val="00E379F1"/>
    <w:rsid w:val="00E44106"/>
    <w:rsid w:val="00E5659A"/>
    <w:rsid w:val="00E56E9B"/>
    <w:rsid w:val="00E9683C"/>
    <w:rsid w:val="00E96B52"/>
    <w:rsid w:val="00EA0773"/>
    <w:rsid w:val="00EA1918"/>
    <w:rsid w:val="00EA1D47"/>
    <w:rsid w:val="00EA2ED4"/>
    <w:rsid w:val="00EA5778"/>
    <w:rsid w:val="00EB1168"/>
    <w:rsid w:val="00EB398C"/>
    <w:rsid w:val="00EB7675"/>
    <w:rsid w:val="00EC23BC"/>
    <w:rsid w:val="00ED57D8"/>
    <w:rsid w:val="00ED73D3"/>
    <w:rsid w:val="00EE10A9"/>
    <w:rsid w:val="00EE1448"/>
    <w:rsid w:val="00EF3752"/>
    <w:rsid w:val="00EF6789"/>
    <w:rsid w:val="00F05FDC"/>
    <w:rsid w:val="00F127F4"/>
    <w:rsid w:val="00F145B1"/>
    <w:rsid w:val="00F17B64"/>
    <w:rsid w:val="00F22398"/>
    <w:rsid w:val="00F26E1A"/>
    <w:rsid w:val="00F270A1"/>
    <w:rsid w:val="00F33183"/>
    <w:rsid w:val="00F37221"/>
    <w:rsid w:val="00F5061A"/>
    <w:rsid w:val="00F50CCE"/>
    <w:rsid w:val="00F5155E"/>
    <w:rsid w:val="00F62DF3"/>
    <w:rsid w:val="00F633B1"/>
    <w:rsid w:val="00F644D9"/>
    <w:rsid w:val="00F6777F"/>
    <w:rsid w:val="00F74D1F"/>
    <w:rsid w:val="00F75588"/>
    <w:rsid w:val="00F75BBE"/>
    <w:rsid w:val="00F75F35"/>
    <w:rsid w:val="00F77E51"/>
    <w:rsid w:val="00F81015"/>
    <w:rsid w:val="00F84ACE"/>
    <w:rsid w:val="00F91EA6"/>
    <w:rsid w:val="00F938FA"/>
    <w:rsid w:val="00FA64C5"/>
    <w:rsid w:val="00FC2D10"/>
    <w:rsid w:val="00FD4882"/>
    <w:rsid w:val="00FD5339"/>
    <w:rsid w:val="00FF088B"/>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rules v:ext="edit">
        <o:r id="V:Rule6" type="connector" idref="#_x0000_s1049"/>
        <o:r id="V:Rule7" type="connector" idref="#_x0000_s1048"/>
        <o:r id="V:Rule8" type="connector" idref="#_x0000_s1050"/>
        <o:r id="V:Rule9" type="connector" idref="#_x0000_s1047"/>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B0"/>
  </w:style>
  <w:style w:type="paragraph" w:styleId="1">
    <w:name w:val="heading 1"/>
    <w:basedOn w:val="a"/>
    <w:next w:val="a"/>
    <w:link w:val="10"/>
    <w:qFormat/>
    <w:rsid w:val="006A004B"/>
    <w:pPr>
      <w:keepNext/>
      <w:numPr>
        <w:numId w:val="8"/>
      </w:numPr>
      <w:spacing w:after="0" w:line="240" w:lineRule="auto"/>
      <w:jc w:val="center"/>
      <w:outlineLvl w:val="0"/>
    </w:pPr>
    <w:rPr>
      <w:rFonts w:ascii="Arial Narrow" w:eastAsia="Times New Roman" w:hAnsi="Arial Narrow" w:cs="Arial Narrow"/>
      <w:b/>
      <w:sz w:val="26"/>
      <w:szCs w:val="20"/>
      <w:lang w:eastAsia="ar-SA"/>
    </w:rPr>
  </w:style>
  <w:style w:type="paragraph" w:styleId="2">
    <w:name w:val="heading 2"/>
    <w:basedOn w:val="a"/>
    <w:next w:val="a"/>
    <w:link w:val="20"/>
    <w:qFormat/>
    <w:rsid w:val="006A004B"/>
    <w:pPr>
      <w:keepNext/>
      <w:tabs>
        <w:tab w:val="num" w:pos="576"/>
      </w:tabs>
      <w:spacing w:after="0" w:line="240" w:lineRule="auto"/>
      <w:ind w:left="576" w:hanging="576"/>
      <w:jc w:val="both"/>
      <w:outlineLvl w:val="1"/>
    </w:pPr>
    <w:rPr>
      <w:rFonts w:ascii="Arial Narrow" w:eastAsia="Times New Roman" w:hAnsi="Arial Narrow" w:cs="Arial Narrow"/>
      <w:sz w:val="26"/>
      <w:szCs w:val="20"/>
      <w:lang w:eastAsia="ar-SA"/>
    </w:rPr>
  </w:style>
  <w:style w:type="paragraph" w:styleId="3">
    <w:name w:val="heading 3"/>
    <w:basedOn w:val="a"/>
    <w:next w:val="a"/>
    <w:link w:val="30"/>
    <w:qFormat/>
    <w:rsid w:val="006A004B"/>
    <w:pPr>
      <w:keepNext/>
      <w:tabs>
        <w:tab w:val="num" w:pos="720"/>
      </w:tabs>
      <w:spacing w:after="0" w:line="240" w:lineRule="auto"/>
      <w:ind w:left="720" w:hanging="720"/>
      <w:jc w:val="center"/>
      <w:outlineLvl w:val="2"/>
    </w:pPr>
    <w:rPr>
      <w:rFonts w:ascii="Arial" w:eastAsia="Times New Roman" w:hAnsi="Arial" w:cs="Arial"/>
      <w:b/>
      <w:sz w:val="24"/>
      <w:szCs w:val="20"/>
      <w:lang w:eastAsia="ar-SA"/>
    </w:rPr>
  </w:style>
  <w:style w:type="paragraph" w:styleId="4">
    <w:name w:val="heading 4"/>
    <w:basedOn w:val="a"/>
    <w:next w:val="a"/>
    <w:link w:val="40"/>
    <w:qFormat/>
    <w:rsid w:val="006A004B"/>
    <w:pPr>
      <w:keepNext/>
      <w:tabs>
        <w:tab w:val="num" w:pos="864"/>
      </w:tabs>
      <w:spacing w:after="0" w:line="240" w:lineRule="auto"/>
      <w:ind w:left="864" w:hanging="864"/>
      <w:jc w:val="center"/>
      <w:outlineLvl w:val="3"/>
    </w:pPr>
    <w:rPr>
      <w:rFonts w:ascii="Tahoma" w:eastAsia="Times New Roman" w:hAnsi="Tahoma" w:cs="Tahoma"/>
      <w:sz w:val="26"/>
      <w:szCs w:val="20"/>
      <w:lang w:eastAsia="ar-SA"/>
    </w:rPr>
  </w:style>
  <w:style w:type="paragraph" w:styleId="5">
    <w:name w:val="heading 5"/>
    <w:basedOn w:val="a"/>
    <w:next w:val="a"/>
    <w:link w:val="50"/>
    <w:qFormat/>
    <w:rsid w:val="006A004B"/>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qFormat/>
    <w:rsid w:val="006A004B"/>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6A004B"/>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qFormat/>
    <w:rsid w:val="006A004B"/>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qFormat/>
    <w:rsid w:val="006A004B"/>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uiPriority w:val="99"/>
    <w:rsid w:val="00B91092"/>
    <w:rPr>
      <w:rFonts w:ascii="Times New Roman" w:eastAsia="Times New Roman" w:hAnsi="Times New Roman" w:cs="Times New Roman"/>
      <w:b/>
      <w:bCs/>
      <w:spacing w:val="10"/>
      <w:sz w:val="28"/>
      <w:szCs w:val="28"/>
      <w:shd w:val="clear" w:color="auto" w:fill="FFFFFF"/>
    </w:rPr>
  </w:style>
  <w:style w:type="paragraph" w:customStyle="1" w:styleId="32">
    <w:name w:val="Основной текст (3)"/>
    <w:basedOn w:val="a"/>
    <w:link w:val="31"/>
    <w:uiPriority w:val="99"/>
    <w:rsid w:val="00B91092"/>
    <w:pPr>
      <w:widowControl w:val="0"/>
      <w:shd w:val="clear" w:color="auto" w:fill="FFFFFF"/>
      <w:spacing w:before="2940" w:after="600" w:line="360" w:lineRule="exact"/>
      <w:jc w:val="center"/>
    </w:pPr>
    <w:rPr>
      <w:rFonts w:ascii="Times New Roman" w:eastAsia="Times New Roman" w:hAnsi="Times New Roman" w:cs="Times New Roman"/>
      <w:b/>
      <w:bCs/>
      <w:spacing w:val="10"/>
      <w:sz w:val="28"/>
      <w:szCs w:val="28"/>
    </w:rPr>
  </w:style>
  <w:style w:type="character" w:customStyle="1" w:styleId="41">
    <w:name w:val="Основной текст (4)_"/>
    <w:basedOn w:val="a0"/>
    <w:link w:val="42"/>
    <w:uiPriority w:val="99"/>
    <w:rsid w:val="00B91092"/>
    <w:rPr>
      <w:rFonts w:ascii="Times New Roman" w:eastAsia="Times New Roman" w:hAnsi="Times New Roman" w:cs="Times New Roman"/>
      <w:sz w:val="20"/>
      <w:szCs w:val="20"/>
      <w:shd w:val="clear" w:color="auto" w:fill="FFFFFF"/>
    </w:rPr>
  </w:style>
  <w:style w:type="character" w:customStyle="1" w:styleId="51">
    <w:name w:val="Основной текст (5)_"/>
    <w:basedOn w:val="a0"/>
    <w:link w:val="52"/>
    <w:rsid w:val="00B91092"/>
    <w:rPr>
      <w:rFonts w:ascii="Times New Roman" w:eastAsia="Times New Roman" w:hAnsi="Times New Roman" w:cs="Times New Roman"/>
      <w:b/>
      <w:bCs/>
      <w:sz w:val="19"/>
      <w:szCs w:val="19"/>
      <w:shd w:val="clear" w:color="auto" w:fill="FFFFFF"/>
    </w:rPr>
  </w:style>
  <w:style w:type="paragraph" w:customStyle="1" w:styleId="52">
    <w:name w:val="Основной текст (5)"/>
    <w:basedOn w:val="a"/>
    <w:link w:val="51"/>
    <w:rsid w:val="00B91092"/>
    <w:pPr>
      <w:widowControl w:val="0"/>
      <w:shd w:val="clear" w:color="auto" w:fill="FFFFFF"/>
      <w:spacing w:before="180" w:after="600" w:line="278" w:lineRule="exact"/>
      <w:jc w:val="both"/>
    </w:pPr>
    <w:rPr>
      <w:rFonts w:ascii="Times New Roman" w:eastAsia="Times New Roman" w:hAnsi="Times New Roman" w:cs="Times New Roman"/>
      <w:b/>
      <w:bCs/>
      <w:sz w:val="19"/>
      <w:szCs w:val="19"/>
    </w:rPr>
  </w:style>
  <w:style w:type="paragraph" w:customStyle="1" w:styleId="42">
    <w:name w:val="Основной текст (4)"/>
    <w:basedOn w:val="a"/>
    <w:link w:val="41"/>
    <w:rsid w:val="00B91092"/>
    <w:pPr>
      <w:widowControl w:val="0"/>
      <w:shd w:val="clear" w:color="auto" w:fill="FFFFFF"/>
      <w:spacing w:after="360" w:line="0" w:lineRule="atLeast"/>
      <w:ind w:hanging="1720"/>
      <w:jc w:val="center"/>
    </w:pPr>
    <w:rPr>
      <w:rFonts w:ascii="Times New Roman" w:eastAsia="Times New Roman" w:hAnsi="Times New Roman" w:cs="Times New Roman"/>
      <w:sz w:val="20"/>
      <w:szCs w:val="20"/>
    </w:rPr>
  </w:style>
  <w:style w:type="character" w:customStyle="1" w:styleId="22">
    <w:name w:val="Заголовок №2 (2)_"/>
    <w:basedOn w:val="a0"/>
    <w:link w:val="220"/>
    <w:rsid w:val="00B91092"/>
    <w:rPr>
      <w:rFonts w:ascii="Times New Roman" w:eastAsia="Times New Roman" w:hAnsi="Times New Roman" w:cs="Times New Roman"/>
      <w:b/>
      <w:bCs/>
      <w:sz w:val="19"/>
      <w:szCs w:val="19"/>
      <w:shd w:val="clear" w:color="auto" w:fill="FFFFFF"/>
    </w:rPr>
  </w:style>
  <w:style w:type="paragraph" w:customStyle="1" w:styleId="220">
    <w:name w:val="Заголовок №2 (2)"/>
    <w:basedOn w:val="a"/>
    <w:link w:val="22"/>
    <w:rsid w:val="00B91092"/>
    <w:pPr>
      <w:widowControl w:val="0"/>
      <w:shd w:val="clear" w:color="auto" w:fill="FFFFFF"/>
      <w:spacing w:after="300" w:line="0" w:lineRule="atLeast"/>
      <w:jc w:val="center"/>
      <w:outlineLvl w:val="1"/>
    </w:pPr>
    <w:rPr>
      <w:rFonts w:ascii="Times New Roman" w:eastAsia="Times New Roman" w:hAnsi="Times New Roman" w:cs="Times New Roman"/>
      <w:b/>
      <w:bCs/>
      <w:sz w:val="19"/>
      <w:szCs w:val="19"/>
    </w:rPr>
  </w:style>
  <w:style w:type="character" w:customStyle="1" w:styleId="61">
    <w:name w:val="Основной текст (6)_"/>
    <w:basedOn w:val="a0"/>
    <w:link w:val="62"/>
    <w:rsid w:val="00B91092"/>
    <w:rPr>
      <w:rFonts w:ascii="Times New Roman" w:eastAsia="Times New Roman" w:hAnsi="Times New Roman" w:cs="Times New Roman"/>
      <w:b/>
      <w:bCs/>
      <w:sz w:val="17"/>
      <w:szCs w:val="17"/>
      <w:shd w:val="clear" w:color="auto" w:fill="FFFFFF"/>
    </w:rPr>
  </w:style>
  <w:style w:type="paragraph" w:customStyle="1" w:styleId="62">
    <w:name w:val="Основной текст (6)"/>
    <w:basedOn w:val="a"/>
    <w:link w:val="61"/>
    <w:rsid w:val="00B91092"/>
    <w:pPr>
      <w:widowControl w:val="0"/>
      <w:shd w:val="clear" w:color="auto" w:fill="FFFFFF"/>
      <w:spacing w:before="180" w:after="60" w:line="221" w:lineRule="exact"/>
      <w:jc w:val="center"/>
    </w:pPr>
    <w:rPr>
      <w:rFonts w:ascii="Times New Roman" w:eastAsia="Times New Roman" w:hAnsi="Times New Roman" w:cs="Times New Roman"/>
      <w:b/>
      <w:bCs/>
      <w:sz w:val="17"/>
      <w:szCs w:val="17"/>
    </w:rPr>
  </w:style>
  <w:style w:type="character" w:customStyle="1" w:styleId="a3">
    <w:name w:val="Сноска_"/>
    <w:basedOn w:val="a0"/>
    <w:link w:val="a4"/>
    <w:rsid w:val="00B91092"/>
    <w:rPr>
      <w:rFonts w:ascii="Times New Roman" w:eastAsia="Times New Roman" w:hAnsi="Times New Roman" w:cs="Times New Roman"/>
      <w:sz w:val="15"/>
      <w:szCs w:val="15"/>
      <w:shd w:val="clear" w:color="auto" w:fill="FFFFFF"/>
    </w:rPr>
  </w:style>
  <w:style w:type="character" w:customStyle="1" w:styleId="71">
    <w:name w:val="Основной текст (7)_"/>
    <w:basedOn w:val="a0"/>
    <w:link w:val="72"/>
    <w:uiPriority w:val="99"/>
    <w:rsid w:val="00B91092"/>
    <w:rPr>
      <w:rFonts w:ascii="Times New Roman" w:eastAsia="Times New Roman" w:hAnsi="Times New Roman" w:cs="Times New Roman"/>
      <w:i/>
      <w:iCs/>
      <w:sz w:val="17"/>
      <w:szCs w:val="17"/>
      <w:shd w:val="clear" w:color="auto" w:fill="FFFFFF"/>
    </w:rPr>
  </w:style>
  <w:style w:type="character" w:customStyle="1" w:styleId="a5">
    <w:name w:val="Основной текст_"/>
    <w:basedOn w:val="a0"/>
    <w:link w:val="33"/>
    <w:uiPriority w:val="99"/>
    <w:rsid w:val="00B91092"/>
    <w:rPr>
      <w:rFonts w:ascii="Times New Roman" w:eastAsia="Times New Roman" w:hAnsi="Times New Roman" w:cs="Times New Roman"/>
      <w:sz w:val="17"/>
      <w:szCs w:val="17"/>
      <w:shd w:val="clear" w:color="auto" w:fill="FFFFFF"/>
    </w:rPr>
  </w:style>
  <w:style w:type="character" w:customStyle="1" w:styleId="63">
    <w:name w:val="Основной текст (6) + Не полужирный"/>
    <w:basedOn w:val="61"/>
    <w:uiPriority w:val="99"/>
    <w:rsid w:val="00B91092"/>
    <w:rPr>
      <w:b/>
      <w:bCs/>
      <w:i w:val="0"/>
      <w:iCs w:val="0"/>
      <w:smallCaps w:val="0"/>
      <w:strike w:val="0"/>
      <w:color w:val="000000"/>
      <w:spacing w:val="0"/>
      <w:w w:val="100"/>
      <w:position w:val="0"/>
      <w:u w:val="none"/>
      <w:lang w:val="ru-RU"/>
    </w:rPr>
  </w:style>
  <w:style w:type="paragraph" w:customStyle="1" w:styleId="a4">
    <w:name w:val="Сноска"/>
    <w:basedOn w:val="a"/>
    <w:link w:val="a3"/>
    <w:rsid w:val="00B91092"/>
    <w:pPr>
      <w:widowControl w:val="0"/>
      <w:shd w:val="clear" w:color="auto" w:fill="FFFFFF"/>
      <w:spacing w:after="0" w:line="197" w:lineRule="exact"/>
      <w:jc w:val="both"/>
    </w:pPr>
    <w:rPr>
      <w:rFonts w:ascii="Times New Roman" w:eastAsia="Times New Roman" w:hAnsi="Times New Roman" w:cs="Times New Roman"/>
      <w:sz w:val="15"/>
      <w:szCs w:val="15"/>
    </w:rPr>
  </w:style>
  <w:style w:type="paragraph" w:customStyle="1" w:styleId="72">
    <w:name w:val="Основной текст (7)"/>
    <w:basedOn w:val="a"/>
    <w:link w:val="71"/>
    <w:uiPriority w:val="99"/>
    <w:rsid w:val="00B91092"/>
    <w:pPr>
      <w:widowControl w:val="0"/>
      <w:shd w:val="clear" w:color="auto" w:fill="FFFFFF"/>
      <w:spacing w:before="60" w:after="180" w:line="0" w:lineRule="atLeast"/>
      <w:jc w:val="center"/>
    </w:pPr>
    <w:rPr>
      <w:rFonts w:ascii="Times New Roman" w:eastAsia="Times New Roman" w:hAnsi="Times New Roman" w:cs="Times New Roman"/>
      <w:i/>
      <w:iCs/>
      <w:sz w:val="17"/>
      <w:szCs w:val="17"/>
    </w:rPr>
  </w:style>
  <w:style w:type="paragraph" w:customStyle="1" w:styleId="33">
    <w:name w:val="Основной текст3"/>
    <w:basedOn w:val="a"/>
    <w:link w:val="a5"/>
    <w:uiPriority w:val="99"/>
    <w:rsid w:val="00B91092"/>
    <w:pPr>
      <w:widowControl w:val="0"/>
      <w:shd w:val="clear" w:color="auto" w:fill="FFFFFF"/>
      <w:spacing w:before="180" w:after="0" w:line="221" w:lineRule="exact"/>
      <w:jc w:val="both"/>
    </w:pPr>
    <w:rPr>
      <w:rFonts w:ascii="Times New Roman" w:eastAsia="Times New Roman" w:hAnsi="Times New Roman" w:cs="Times New Roman"/>
      <w:sz w:val="17"/>
      <w:szCs w:val="17"/>
    </w:rPr>
  </w:style>
  <w:style w:type="paragraph" w:styleId="a6">
    <w:name w:val="Balloon Text"/>
    <w:basedOn w:val="a"/>
    <w:link w:val="a7"/>
    <w:unhideWhenUsed/>
    <w:rsid w:val="00C36F6D"/>
    <w:pPr>
      <w:spacing w:after="0" w:line="240" w:lineRule="auto"/>
    </w:pPr>
    <w:rPr>
      <w:rFonts w:ascii="Tahoma" w:hAnsi="Tahoma" w:cs="Tahoma"/>
      <w:sz w:val="16"/>
      <w:szCs w:val="16"/>
    </w:rPr>
  </w:style>
  <w:style w:type="character" w:customStyle="1" w:styleId="a7">
    <w:name w:val="Текст выноски Знак"/>
    <w:basedOn w:val="a0"/>
    <w:link w:val="a6"/>
    <w:rsid w:val="00C36F6D"/>
    <w:rPr>
      <w:rFonts w:ascii="Tahoma" w:hAnsi="Tahoma" w:cs="Tahoma"/>
      <w:sz w:val="16"/>
      <w:szCs w:val="16"/>
    </w:rPr>
  </w:style>
  <w:style w:type="table" w:styleId="a8">
    <w:name w:val="Table Grid"/>
    <w:basedOn w:val="a1"/>
    <w:rsid w:val="00C36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2C39FB"/>
    <w:rPr>
      <w:color w:val="808080"/>
    </w:rPr>
  </w:style>
  <w:style w:type="paragraph" w:styleId="aa">
    <w:name w:val="header"/>
    <w:basedOn w:val="a"/>
    <w:link w:val="ab"/>
    <w:uiPriority w:val="99"/>
    <w:unhideWhenUsed/>
    <w:rsid w:val="00BB72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7218"/>
  </w:style>
  <w:style w:type="paragraph" w:styleId="ac">
    <w:name w:val="footer"/>
    <w:basedOn w:val="a"/>
    <w:link w:val="ad"/>
    <w:uiPriority w:val="99"/>
    <w:unhideWhenUsed/>
    <w:rsid w:val="00BB72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7218"/>
  </w:style>
  <w:style w:type="paragraph" w:styleId="ae">
    <w:name w:val="List Paragraph"/>
    <w:basedOn w:val="a"/>
    <w:uiPriority w:val="34"/>
    <w:qFormat/>
    <w:rsid w:val="007D2788"/>
    <w:pPr>
      <w:ind w:left="720"/>
      <w:contextualSpacing/>
    </w:pPr>
  </w:style>
  <w:style w:type="character" w:customStyle="1" w:styleId="af">
    <w:name w:val="Сноска + Курсив"/>
    <w:basedOn w:val="a3"/>
    <w:rsid w:val="009F0B0C"/>
    <w:rPr>
      <w:b w:val="0"/>
      <w:bCs w:val="0"/>
      <w:i/>
      <w:iCs/>
      <w:smallCaps w:val="0"/>
      <w:strike w:val="0"/>
      <w:color w:val="000000"/>
      <w:spacing w:val="0"/>
      <w:w w:val="100"/>
      <w:position w:val="0"/>
      <w:u w:val="none"/>
    </w:rPr>
  </w:style>
  <w:style w:type="character" w:customStyle="1" w:styleId="81">
    <w:name w:val="Основной текст (8)_"/>
    <w:basedOn w:val="a0"/>
    <w:rsid w:val="000D7021"/>
    <w:rPr>
      <w:rFonts w:ascii="Times New Roman" w:eastAsia="Times New Roman" w:hAnsi="Times New Roman" w:cs="Times New Roman"/>
      <w:b w:val="0"/>
      <w:bCs w:val="0"/>
      <w:i w:val="0"/>
      <w:iCs w:val="0"/>
      <w:smallCaps w:val="0"/>
      <w:strike w:val="0"/>
      <w:sz w:val="15"/>
      <w:szCs w:val="15"/>
      <w:u w:val="none"/>
    </w:rPr>
  </w:style>
  <w:style w:type="character" w:customStyle="1" w:styleId="11">
    <w:name w:val="Основной текст (11)_"/>
    <w:basedOn w:val="a0"/>
    <w:link w:val="110"/>
    <w:uiPriority w:val="99"/>
    <w:rsid w:val="000D7021"/>
    <w:rPr>
      <w:rFonts w:ascii="Times New Roman" w:eastAsia="Times New Roman" w:hAnsi="Times New Roman" w:cs="Times New Roman"/>
      <w:b/>
      <w:bCs/>
      <w:sz w:val="15"/>
      <w:szCs w:val="15"/>
      <w:shd w:val="clear" w:color="auto" w:fill="FFFFFF"/>
    </w:rPr>
  </w:style>
  <w:style w:type="character" w:customStyle="1" w:styleId="82">
    <w:name w:val="Основной текст (8)"/>
    <w:basedOn w:val="81"/>
    <w:uiPriority w:val="99"/>
    <w:rsid w:val="000D7021"/>
    <w:rPr>
      <w:color w:val="000000"/>
      <w:spacing w:val="0"/>
      <w:w w:val="100"/>
      <w:position w:val="0"/>
      <w:u w:val="single"/>
      <w:lang w:val="ru-RU"/>
    </w:rPr>
  </w:style>
  <w:style w:type="paragraph" w:customStyle="1" w:styleId="110">
    <w:name w:val="Основной текст (11)"/>
    <w:basedOn w:val="a"/>
    <w:link w:val="11"/>
    <w:uiPriority w:val="99"/>
    <w:rsid w:val="000D7021"/>
    <w:pPr>
      <w:widowControl w:val="0"/>
      <w:shd w:val="clear" w:color="auto" w:fill="FFFFFF"/>
      <w:spacing w:after="0" w:line="192" w:lineRule="exact"/>
      <w:jc w:val="both"/>
    </w:pPr>
    <w:rPr>
      <w:rFonts w:ascii="Times New Roman" w:eastAsia="Times New Roman" w:hAnsi="Times New Roman" w:cs="Times New Roman"/>
      <w:b/>
      <w:bCs/>
      <w:sz w:val="15"/>
      <w:szCs w:val="15"/>
    </w:rPr>
  </w:style>
  <w:style w:type="paragraph" w:customStyle="1" w:styleId="ConsPlusNormal">
    <w:name w:val="ConsPlusNormal"/>
    <w:rsid w:val="00295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5A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2"/>
    <w:basedOn w:val="a5"/>
    <w:uiPriority w:val="99"/>
    <w:rsid w:val="00BA7762"/>
    <w:rPr>
      <w:b w:val="0"/>
      <w:bCs w:val="0"/>
      <w:i w:val="0"/>
      <w:iCs w:val="0"/>
      <w:smallCaps w:val="0"/>
      <w:strike w:val="0"/>
      <w:color w:val="000000"/>
      <w:spacing w:val="0"/>
      <w:w w:val="100"/>
      <w:position w:val="0"/>
      <w:u w:val="single"/>
      <w:lang w:val="ru-RU"/>
    </w:rPr>
  </w:style>
  <w:style w:type="character" w:customStyle="1" w:styleId="91">
    <w:name w:val="Основной текст (9)_"/>
    <w:basedOn w:val="a0"/>
    <w:link w:val="92"/>
    <w:rsid w:val="004C4C83"/>
    <w:rPr>
      <w:rFonts w:ascii="Times New Roman" w:eastAsia="Times New Roman" w:hAnsi="Times New Roman" w:cs="Times New Roman"/>
      <w:i/>
      <w:iCs/>
      <w:sz w:val="16"/>
      <w:szCs w:val="16"/>
      <w:shd w:val="clear" w:color="auto" w:fill="FFFFFF"/>
    </w:rPr>
  </w:style>
  <w:style w:type="character" w:customStyle="1" w:styleId="af0">
    <w:name w:val="Основной текст + Курсив"/>
    <w:basedOn w:val="a5"/>
    <w:rsid w:val="004C4C83"/>
    <w:rPr>
      <w:b w:val="0"/>
      <w:bCs w:val="0"/>
      <w:i/>
      <w:iCs/>
      <w:smallCaps w:val="0"/>
      <w:strike w:val="0"/>
      <w:color w:val="000000"/>
      <w:spacing w:val="0"/>
      <w:w w:val="100"/>
      <w:position w:val="0"/>
      <w:u w:val="none"/>
      <w:lang w:val="ru-RU"/>
    </w:rPr>
  </w:style>
  <w:style w:type="paragraph" w:customStyle="1" w:styleId="92">
    <w:name w:val="Основной текст (9)"/>
    <w:basedOn w:val="a"/>
    <w:link w:val="91"/>
    <w:rsid w:val="004C4C83"/>
    <w:pPr>
      <w:widowControl w:val="0"/>
      <w:shd w:val="clear" w:color="auto" w:fill="FFFFFF"/>
      <w:spacing w:before="60" w:after="0" w:line="0" w:lineRule="atLeast"/>
    </w:pPr>
    <w:rPr>
      <w:rFonts w:ascii="Times New Roman" w:eastAsia="Times New Roman" w:hAnsi="Times New Roman" w:cs="Times New Roman"/>
      <w:i/>
      <w:iCs/>
      <w:sz w:val="16"/>
      <w:szCs w:val="16"/>
    </w:rPr>
  </w:style>
  <w:style w:type="character" w:customStyle="1" w:styleId="12">
    <w:name w:val="Основной текст1"/>
    <w:basedOn w:val="a5"/>
    <w:rsid w:val="00F75588"/>
    <w:rPr>
      <w:b w:val="0"/>
      <w:bCs w:val="0"/>
      <w:i w:val="0"/>
      <w:iCs w:val="0"/>
      <w:smallCaps w:val="0"/>
      <w:strike w:val="0"/>
      <w:color w:val="000000"/>
      <w:spacing w:val="0"/>
      <w:w w:val="100"/>
      <w:position w:val="0"/>
      <w:u w:val="none"/>
      <w:lang w:val="ru-RU"/>
    </w:rPr>
  </w:style>
  <w:style w:type="character" w:customStyle="1" w:styleId="610pt1pt">
    <w:name w:val="Основной текст (6) + 10 pt;Курсив;Интервал 1 pt"/>
    <w:basedOn w:val="61"/>
    <w:rsid w:val="00982498"/>
    <w:rPr>
      <w:i/>
      <w:iCs/>
      <w:smallCaps w:val="0"/>
      <w:strike w:val="0"/>
      <w:color w:val="000000"/>
      <w:spacing w:val="30"/>
      <w:w w:val="100"/>
      <w:position w:val="0"/>
      <w:sz w:val="20"/>
      <w:szCs w:val="20"/>
      <w:u w:val="none"/>
      <w:lang w:val="ru-RU"/>
    </w:rPr>
  </w:style>
  <w:style w:type="character" w:customStyle="1" w:styleId="6Exact">
    <w:name w:val="Основной текст (6) Exact"/>
    <w:basedOn w:val="a0"/>
    <w:rsid w:val="00481A30"/>
    <w:rPr>
      <w:rFonts w:ascii="Times New Roman" w:eastAsia="Times New Roman" w:hAnsi="Times New Roman" w:cs="Times New Roman"/>
      <w:b/>
      <w:bCs/>
      <w:i w:val="0"/>
      <w:iCs w:val="0"/>
      <w:smallCaps w:val="0"/>
      <w:strike w:val="0"/>
      <w:spacing w:val="-3"/>
      <w:sz w:val="16"/>
      <w:szCs w:val="16"/>
      <w:u w:val="none"/>
    </w:rPr>
  </w:style>
  <w:style w:type="character" w:customStyle="1" w:styleId="Exact">
    <w:name w:val="Подпись к картинке Exact"/>
    <w:basedOn w:val="a0"/>
    <w:link w:val="af1"/>
    <w:rsid w:val="00481A30"/>
    <w:rPr>
      <w:rFonts w:ascii="Times New Roman" w:eastAsia="Times New Roman" w:hAnsi="Times New Roman" w:cs="Times New Roman"/>
      <w:i/>
      <w:iCs/>
      <w:spacing w:val="-3"/>
      <w:sz w:val="16"/>
      <w:szCs w:val="16"/>
      <w:shd w:val="clear" w:color="auto" w:fill="FFFFFF"/>
    </w:rPr>
  </w:style>
  <w:style w:type="paragraph" w:customStyle="1" w:styleId="af1">
    <w:name w:val="Подпись к картинке"/>
    <w:basedOn w:val="a"/>
    <w:link w:val="Exact"/>
    <w:rsid w:val="00481A30"/>
    <w:pPr>
      <w:widowControl w:val="0"/>
      <w:shd w:val="clear" w:color="auto" w:fill="FFFFFF"/>
      <w:spacing w:after="0" w:line="0" w:lineRule="atLeast"/>
    </w:pPr>
    <w:rPr>
      <w:rFonts w:ascii="Times New Roman" w:eastAsia="Times New Roman" w:hAnsi="Times New Roman" w:cs="Times New Roman"/>
      <w:i/>
      <w:iCs/>
      <w:spacing w:val="-3"/>
      <w:sz w:val="16"/>
      <w:szCs w:val="16"/>
    </w:rPr>
  </w:style>
  <w:style w:type="character" w:customStyle="1" w:styleId="14Exact">
    <w:name w:val="Основной текст (14) Exact"/>
    <w:basedOn w:val="a0"/>
    <w:link w:val="14"/>
    <w:rsid w:val="00CD55DF"/>
    <w:rPr>
      <w:rFonts w:ascii="Times New Roman" w:eastAsia="Times New Roman" w:hAnsi="Times New Roman" w:cs="Times New Roman"/>
      <w:spacing w:val="-36"/>
      <w:sz w:val="56"/>
      <w:szCs w:val="56"/>
      <w:shd w:val="clear" w:color="auto" w:fill="FFFFFF"/>
      <w:lang w:val="en-US"/>
    </w:rPr>
  </w:style>
  <w:style w:type="paragraph" w:customStyle="1" w:styleId="14">
    <w:name w:val="Основной текст (14)"/>
    <w:basedOn w:val="a"/>
    <w:link w:val="14Exact"/>
    <w:rsid w:val="00CD55DF"/>
    <w:pPr>
      <w:widowControl w:val="0"/>
      <w:shd w:val="clear" w:color="auto" w:fill="FFFFFF"/>
      <w:spacing w:after="0" w:line="0" w:lineRule="atLeast"/>
    </w:pPr>
    <w:rPr>
      <w:rFonts w:ascii="Times New Roman" w:eastAsia="Times New Roman" w:hAnsi="Times New Roman" w:cs="Times New Roman"/>
      <w:spacing w:val="-36"/>
      <w:sz w:val="56"/>
      <w:szCs w:val="56"/>
      <w:lang w:val="en-US"/>
    </w:rPr>
  </w:style>
  <w:style w:type="character" w:customStyle="1" w:styleId="610pt">
    <w:name w:val="Основной текст (6) + 10 pt;Курсив"/>
    <w:basedOn w:val="61"/>
    <w:rsid w:val="00D22D5D"/>
    <w:rPr>
      <w:i/>
      <w:iCs/>
      <w:smallCaps w:val="0"/>
      <w:strike w:val="0"/>
      <w:color w:val="000000"/>
      <w:spacing w:val="0"/>
      <w:w w:val="100"/>
      <w:position w:val="0"/>
      <w:sz w:val="20"/>
      <w:szCs w:val="20"/>
      <w:u w:val="none"/>
      <w:lang w:val="en-US"/>
    </w:rPr>
  </w:style>
  <w:style w:type="character" w:customStyle="1" w:styleId="15">
    <w:name w:val="Основной текст (15)_"/>
    <w:basedOn w:val="a0"/>
    <w:link w:val="150"/>
    <w:rsid w:val="00106090"/>
    <w:rPr>
      <w:rFonts w:ascii="Times New Roman" w:eastAsia="Times New Roman" w:hAnsi="Times New Roman" w:cs="Times New Roman"/>
      <w:b/>
      <w:bCs/>
      <w:i/>
      <w:iCs/>
      <w:sz w:val="20"/>
      <w:szCs w:val="20"/>
      <w:shd w:val="clear" w:color="auto" w:fill="FFFFFF"/>
    </w:rPr>
  </w:style>
  <w:style w:type="character" w:customStyle="1" w:styleId="150pt">
    <w:name w:val="Основной текст (15) + Интервал 0 pt"/>
    <w:basedOn w:val="15"/>
    <w:rsid w:val="00106090"/>
    <w:rPr>
      <w:color w:val="000000"/>
      <w:spacing w:val="-10"/>
      <w:w w:val="100"/>
      <w:position w:val="0"/>
      <w:lang w:val="ru-RU"/>
    </w:rPr>
  </w:style>
  <w:style w:type="paragraph" w:customStyle="1" w:styleId="150">
    <w:name w:val="Основной текст (15)"/>
    <w:basedOn w:val="a"/>
    <w:link w:val="15"/>
    <w:rsid w:val="00106090"/>
    <w:pPr>
      <w:widowControl w:val="0"/>
      <w:shd w:val="clear" w:color="auto" w:fill="FFFFFF"/>
      <w:spacing w:after="0" w:line="0" w:lineRule="atLeast"/>
      <w:ind w:firstLine="400"/>
      <w:jc w:val="both"/>
    </w:pPr>
    <w:rPr>
      <w:rFonts w:ascii="Times New Roman" w:eastAsia="Times New Roman" w:hAnsi="Times New Roman" w:cs="Times New Roman"/>
      <w:b/>
      <w:bCs/>
      <w:i/>
      <w:iCs/>
      <w:sz w:val="20"/>
      <w:szCs w:val="20"/>
    </w:rPr>
  </w:style>
  <w:style w:type="character" w:customStyle="1" w:styleId="23">
    <w:name w:val="Заголовок №2_"/>
    <w:basedOn w:val="a0"/>
    <w:link w:val="24"/>
    <w:rsid w:val="002C7D9A"/>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2C7D9A"/>
    <w:pPr>
      <w:widowControl w:val="0"/>
      <w:shd w:val="clear" w:color="auto" w:fill="FFFFFF"/>
      <w:spacing w:after="300" w:line="0" w:lineRule="atLeast"/>
      <w:jc w:val="center"/>
      <w:outlineLvl w:val="1"/>
    </w:pPr>
    <w:rPr>
      <w:rFonts w:ascii="Times New Roman" w:eastAsia="Times New Roman" w:hAnsi="Times New Roman" w:cs="Times New Roman"/>
      <w:b/>
      <w:bCs/>
      <w:sz w:val="21"/>
      <w:szCs w:val="21"/>
    </w:rPr>
  </w:style>
  <w:style w:type="character" w:customStyle="1" w:styleId="af2">
    <w:name w:val="Основной текст + Полужирный"/>
    <w:basedOn w:val="a5"/>
    <w:rsid w:val="008317AB"/>
    <w:rPr>
      <w:b/>
      <w:bCs/>
      <w:i w:val="0"/>
      <w:iCs w:val="0"/>
      <w:smallCaps w:val="0"/>
      <w:strike w:val="0"/>
      <w:color w:val="000000"/>
      <w:spacing w:val="0"/>
      <w:w w:val="100"/>
      <w:position w:val="0"/>
      <w:u w:val="none"/>
      <w:lang w:val="ru-RU"/>
    </w:rPr>
  </w:style>
  <w:style w:type="character" w:customStyle="1" w:styleId="61pt">
    <w:name w:val="Основной текст (6) + Интервал 1 pt"/>
    <w:basedOn w:val="61"/>
    <w:rsid w:val="000F7B98"/>
    <w:rPr>
      <w:i w:val="0"/>
      <w:iCs w:val="0"/>
      <w:smallCaps w:val="0"/>
      <w:strike w:val="0"/>
      <w:color w:val="000000"/>
      <w:spacing w:val="30"/>
      <w:w w:val="100"/>
      <w:position w:val="0"/>
      <w:u w:val="none"/>
      <w:lang w:val="ru-RU"/>
    </w:rPr>
  </w:style>
  <w:style w:type="character" w:customStyle="1" w:styleId="Exact0">
    <w:name w:val="Основной текст Exact"/>
    <w:basedOn w:val="a0"/>
    <w:rsid w:val="00577F1C"/>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10pt">
    <w:name w:val="Основной текст + 10 pt"/>
    <w:basedOn w:val="a5"/>
    <w:rsid w:val="001D08CE"/>
    <w:rPr>
      <w:b w:val="0"/>
      <w:bCs w:val="0"/>
      <w:i w:val="0"/>
      <w:iCs w:val="0"/>
      <w:smallCaps w:val="0"/>
      <w:strike w:val="0"/>
      <w:color w:val="000000"/>
      <w:spacing w:val="0"/>
      <w:w w:val="100"/>
      <w:position w:val="0"/>
      <w:sz w:val="20"/>
      <w:szCs w:val="20"/>
      <w:u w:val="none"/>
      <w:lang w:val="ru-RU"/>
    </w:rPr>
  </w:style>
  <w:style w:type="character" w:customStyle="1" w:styleId="1pt">
    <w:name w:val="Основной текст + Интервал 1 pt"/>
    <w:basedOn w:val="a5"/>
    <w:rsid w:val="001D08CE"/>
    <w:rPr>
      <w:b w:val="0"/>
      <w:bCs w:val="0"/>
      <w:i w:val="0"/>
      <w:iCs w:val="0"/>
      <w:smallCaps w:val="0"/>
      <w:strike w:val="0"/>
      <w:color w:val="000000"/>
      <w:spacing w:val="30"/>
      <w:w w:val="100"/>
      <w:position w:val="0"/>
      <w:u w:val="none"/>
      <w:lang w:val="ru-RU"/>
    </w:rPr>
  </w:style>
  <w:style w:type="character" w:styleId="af3">
    <w:name w:val="Hyperlink"/>
    <w:basedOn w:val="a0"/>
    <w:rsid w:val="00117DD5"/>
    <w:rPr>
      <w:color w:val="0000FF"/>
      <w:u w:val="single"/>
    </w:rPr>
  </w:style>
  <w:style w:type="character" w:customStyle="1" w:styleId="13">
    <w:name w:val="Заголовок №1_"/>
    <w:basedOn w:val="a0"/>
    <w:link w:val="16"/>
    <w:uiPriority w:val="99"/>
    <w:rsid w:val="008D298D"/>
    <w:rPr>
      <w:rFonts w:ascii="Times New Roman" w:hAnsi="Times New Roman" w:cs="Times New Roman"/>
      <w:b/>
      <w:bCs/>
      <w:sz w:val="20"/>
      <w:szCs w:val="20"/>
      <w:shd w:val="clear" w:color="auto" w:fill="FFFFFF"/>
    </w:rPr>
  </w:style>
  <w:style w:type="paragraph" w:customStyle="1" w:styleId="16">
    <w:name w:val="Заголовок №1"/>
    <w:basedOn w:val="a"/>
    <w:link w:val="13"/>
    <w:uiPriority w:val="99"/>
    <w:rsid w:val="008D298D"/>
    <w:pPr>
      <w:widowControl w:val="0"/>
      <w:shd w:val="clear" w:color="auto" w:fill="FFFFFF"/>
      <w:spacing w:after="180" w:line="240" w:lineRule="atLeast"/>
      <w:jc w:val="center"/>
      <w:outlineLvl w:val="0"/>
    </w:pPr>
    <w:rPr>
      <w:rFonts w:ascii="Times New Roman" w:hAnsi="Times New Roman" w:cs="Times New Roman"/>
      <w:b/>
      <w:bCs/>
      <w:sz w:val="20"/>
      <w:szCs w:val="20"/>
    </w:rPr>
  </w:style>
  <w:style w:type="character" w:customStyle="1" w:styleId="25">
    <w:name w:val="Основной текст (2)_"/>
    <w:basedOn w:val="a0"/>
    <w:link w:val="26"/>
    <w:rsid w:val="008D298D"/>
    <w:rPr>
      <w:rFonts w:ascii="Times New Roman" w:hAnsi="Times New Roman" w:cs="Times New Roman"/>
      <w:sz w:val="20"/>
      <w:szCs w:val="20"/>
      <w:shd w:val="clear" w:color="auto" w:fill="FFFFFF"/>
    </w:rPr>
  </w:style>
  <w:style w:type="paragraph" w:customStyle="1" w:styleId="26">
    <w:name w:val="Основной текст (2)"/>
    <w:basedOn w:val="a"/>
    <w:link w:val="25"/>
    <w:rsid w:val="008D298D"/>
    <w:pPr>
      <w:widowControl w:val="0"/>
      <w:shd w:val="clear" w:color="auto" w:fill="FFFFFF"/>
      <w:spacing w:after="0" w:line="226" w:lineRule="exact"/>
      <w:jc w:val="both"/>
    </w:pPr>
    <w:rPr>
      <w:rFonts w:ascii="Times New Roman" w:hAnsi="Times New Roman" w:cs="Times New Roman"/>
      <w:sz w:val="20"/>
      <w:szCs w:val="20"/>
    </w:rPr>
  </w:style>
  <w:style w:type="paragraph" w:customStyle="1" w:styleId="410">
    <w:name w:val="Основной текст (4)1"/>
    <w:basedOn w:val="a"/>
    <w:uiPriority w:val="99"/>
    <w:rsid w:val="008D298D"/>
    <w:pPr>
      <w:widowControl w:val="0"/>
      <w:shd w:val="clear" w:color="auto" w:fill="FFFFFF"/>
      <w:spacing w:after="180" w:line="226" w:lineRule="exact"/>
      <w:jc w:val="both"/>
    </w:pPr>
    <w:rPr>
      <w:rFonts w:ascii="Times New Roman" w:eastAsia="Arial Unicode MS" w:hAnsi="Times New Roman" w:cs="Times New Roman"/>
      <w:i/>
      <w:iCs/>
      <w:sz w:val="20"/>
      <w:szCs w:val="20"/>
      <w:lang w:eastAsia="ru-RU"/>
    </w:rPr>
  </w:style>
  <w:style w:type="character" w:customStyle="1" w:styleId="af4">
    <w:name w:val="Колонтитул_"/>
    <w:basedOn w:val="a0"/>
    <w:link w:val="17"/>
    <w:uiPriority w:val="99"/>
    <w:rsid w:val="008D298D"/>
    <w:rPr>
      <w:rFonts w:ascii="Times New Roman" w:hAnsi="Times New Roman" w:cs="Times New Roman"/>
      <w:sz w:val="16"/>
      <w:szCs w:val="16"/>
      <w:shd w:val="clear" w:color="auto" w:fill="FFFFFF"/>
    </w:rPr>
  </w:style>
  <w:style w:type="paragraph" w:customStyle="1" w:styleId="17">
    <w:name w:val="Колонтитул1"/>
    <w:basedOn w:val="a"/>
    <w:link w:val="af4"/>
    <w:uiPriority w:val="99"/>
    <w:rsid w:val="008D298D"/>
    <w:pPr>
      <w:widowControl w:val="0"/>
      <w:shd w:val="clear" w:color="auto" w:fill="FFFFFF"/>
      <w:spacing w:after="0" w:line="240" w:lineRule="atLeast"/>
    </w:pPr>
    <w:rPr>
      <w:rFonts w:ascii="Times New Roman" w:hAnsi="Times New Roman" w:cs="Times New Roman"/>
      <w:sz w:val="16"/>
      <w:szCs w:val="16"/>
    </w:rPr>
  </w:style>
  <w:style w:type="character" w:customStyle="1" w:styleId="27">
    <w:name w:val="Основной текст (2) + Курсив"/>
    <w:basedOn w:val="25"/>
    <w:rsid w:val="00324544"/>
    <w:rPr>
      <w:i/>
      <w:iCs/>
      <w:u w:val="none"/>
    </w:rPr>
  </w:style>
  <w:style w:type="paragraph" w:styleId="af5">
    <w:name w:val="Normal (Web)"/>
    <w:basedOn w:val="a"/>
    <w:uiPriority w:val="99"/>
    <w:unhideWhenUsed/>
    <w:rsid w:val="00B20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B20AD0"/>
    <w:rPr>
      <w:b/>
      <w:bCs/>
    </w:rPr>
  </w:style>
  <w:style w:type="character" w:styleId="af7">
    <w:name w:val="Emphasis"/>
    <w:basedOn w:val="a0"/>
    <w:qFormat/>
    <w:rsid w:val="00B20AD0"/>
    <w:rPr>
      <w:i/>
      <w:iCs/>
    </w:rPr>
  </w:style>
  <w:style w:type="character" w:customStyle="1" w:styleId="apple-converted-space">
    <w:name w:val="apple-converted-space"/>
    <w:basedOn w:val="a0"/>
    <w:rsid w:val="00B20AD0"/>
  </w:style>
  <w:style w:type="character" w:customStyle="1" w:styleId="10">
    <w:name w:val="Заголовок 1 Знак"/>
    <w:basedOn w:val="a0"/>
    <w:link w:val="1"/>
    <w:rsid w:val="006A004B"/>
    <w:rPr>
      <w:rFonts w:ascii="Arial Narrow" w:eastAsia="Times New Roman" w:hAnsi="Arial Narrow" w:cs="Arial Narrow"/>
      <w:b/>
      <w:sz w:val="26"/>
      <w:szCs w:val="20"/>
      <w:lang w:eastAsia="ar-SA"/>
    </w:rPr>
  </w:style>
  <w:style w:type="character" w:customStyle="1" w:styleId="20">
    <w:name w:val="Заголовок 2 Знак"/>
    <w:basedOn w:val="a0"/>
    <w:link w:val="2"/>
    <w:rsid w:val="006A004B"/>
    <w:rPr>
      <w:rFonts w:ascii="Arial Narrow" w:eastAsia="Times New Roman" w:hAnsi="Arial Narrow" w:cs="Arial Narrow"/>
      <w:sz w:val="26"/>
      <w:szCs w:val="20"/>
      <w:lang w:eastAsia="ar-SA"/>
    </w:rPr>
  </w:style>
  <w:style w:type="character" w:customStyle="1" w:styleId="30">
    <w:name w:val="Заголовок 3 Знак"/>
    <w:basedOn w:val="a0"/>
    <w:link w:val="3"/>
    <w:rsid w:val="006A004B"/>
    <w:rPr>
      <w:rFonts w:ascii="Arial" w:eastAsia="Times New Roman" w:hAnsi="Arial" w:cs="Arial"/>
      <w:b/>
      <w:sz w:val="24"/>
      <w:szCs w:val="20"/>
      <w:lang w:eastAsia="ar-SA"/>
    </w:rPr>
  </w:style>
  <w:style w:type="character" w:customStyle="1" w:styleId="40">
    <w:name w:val="Заголовок 4 Знак"/>
    <w:basedOn w:val="a0"/>
    <w:link w:val="4"/>
    <w:rsid w:val="006A004B"/>
    <w:rPr>
      <w:rFonts w:ascii="Tahoma" w:eastAsia="Times New Roman" w:hAnsi="Tahoma" w:cs="Tahoma"/>
      <w:sz w:val="26"/>
      <w:szCs w:val="20"/>
      <w:lang w:eastAsia="ar-SA"/>
    </w:rPr>
  </w:style>
  <w:style w:type="character" w:customStyle="1" w:styleId="50">
    <w:name w:val="Заголовок 5 Знак"/>
    <w:basedOn w:val="a0"/>
    <w:link w:val="5"/>
    <w:rsid w:val="006A004B"/>
    <w:rPr>
      <w:rFonts w:ascii="Times New Roman" w:eastAsia="Times New Roman" w:hAnsi="Times New Roman" w:cs="Times New Roman"/>
      <w:sz w:val="27"/>
      <w:szCs w:val="20"/>
      <w:lang w:eastAsia="ar-SA"/>
    </w:rPr>
  </w:style>
  <w:style w:type="character" w:customStyle="1" w:styleId="60">
    <w:name w:val="Заголовок 6 Знак"/>
    <w:basedOn w:val="a0"/>
    <w:link w:val="6"/>
    <w:rsid w:val="006A004B"/>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A004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6A004B"/>
    <w:rPr>
      <w:rFonts w:ascii="Times New Roman" w:eastAsia="Times New Roman" w:hAnsi="Times New Roman" w:cs="Times New Roman"/>
      <w:sz w:val="26"/>
      <w:szCs w:val="20"/>
      <w:lang w:eastAsia="ar-SA"/>
    </w:rPr>
  </w:style>
  <w:style w:type="character" w:customStyle="1" w:styleId="90">
    <w:name w:val="Заголовок 9 Знак"/>
    <w:basedOn w:val="a0"/>
    <w:link w:val="9"/>
    <w:rsid w:val="006A004B"/>
    <w:rPr>
      <w:rFonts w:ascii="Times New Roman" w:eastAsia="Times New Roman" w:hAnsi="Times New Roman" w:cs="Times New Roman"/>
      <w:sz w:val="28"/>
      <w:szCs w:val="20"/>
      <w:lang w:eastAsia="ar-SA"/>
    </w:rPr>
  </w:style>
  <w:style w:type="character" w:customStyle="1" w:styleId="WW8Num1z0">
    <w:name w:val="WW8Num1z0"/>
    <w:rsid w:val="006A004B"/>
    <w:rPr>
      <w:rFonts w:ascii="Times New Roman" w:eastAsia="Times New Roman" w:hAnsi="Times New Roman" w:cs="Times New Roman"/>
    </w:rPr>
  </w:style>
  <w:style w:type="character" w:customStyle="1" w:styleId="WW8Num1z1">
    <w:name w:val="WW8Num1z1"/>
    <w:rsid w:val="006A004B"/>
    <w:rPr>
      <w:rFonts w:ascii="Courier New" w:hAnsi="Courier New" w:cs="Courier New"/>
    </w:rPr>
  </w:style>
  <w:style w:type="character" w:customStyle="1" w:styleId="WW8Num1z2">
    <w:name w:val="WW8Num1z2"/>
    <w:rsid w:val="006A004B"/>
    <w:rPr>
      <w:rFonts w:ascii="Wingdings" w:hAnsi="Wingdings" w:cs="Wingdings"/>
    </w:rPr>
  </w:style>
  <w:style w:type="character" w:customStyle="1" w:styleId="WW8Num1z3">
    <w:name w:val="WW8Num1z3"/>
    <w:rsid w:val="006A004B"/>
    <w:rPr>
      <w:rFonts w:ascii="Symbol" w:hAnsi="Symbol" w:cs="Symbol"/>
    </w:rPr>
  </w:style>
  <w:style w:type="character" w:customStyle="1" w:styleId="WW8Num3z0">
    <w:name w:val="WW8Num3z0"/>
    <w:rsid w:val="006A004B"/>
    <w:rPr>
      <w:rFonts w:ascii="Times New Roman" w:eastAsia="Times New Roman" w:hAnsi="Times New Roman" w:cs="Times New Roman"/>
    </w:rPr>
  </w:style>
  <w:style w:type="character" w:customStyle="1" w:styleId="WW8Num3z1">
    <w:name w:val="WW8Num3z1"/>
    <w:rsid w:val="006A004B"/>
    <w:rPr>
      <w:rFonts w:ascii="Courier New" w:hAnsi="Courier New" w:cs="Courier New"/>
    </w:rPr>
  </w:style>
  <w:style w:type="character" w:customStyle="1" w:styleId="WW8Num3z2">
    <w:name w:val="WW8Num3z2"/>
    <w:rsid w:val="006A004B"/>
    <w:rPr>
      <w:rFonts w:ascii="Wingdings" w:hAnsi="Wingdings" w:cs="Wingdings"/>
    </w:rPr>
  </w:style>
  <w:style w:type="character" w:customStyle="1" w:styleId="WW8Num3z3">
    <w:name w:val="WW8Num3z3"/>
    <w:rsid w:val="006A004B"/>
    <w:rPr>
      <w:rFonts w:ascii="Symbol" w:hAnsi="Symbol" w:cs="Symbol"/>
    </w:rPr>
  </w:style>
  <w:style w:type="character" w:customStyle="1" w:styleId="18">
    <w:name w:val="Основной шрифт абзаца1"/>
    <w:rsid w:val="006A004B"/>
  </w:style>
  <w:style w:type="character" w:styleId="af8">
    <w:name w:val="page number"/>
    <w:basedOn w:val="18"/>
    <w:rsid w:val="006A004B"/>
  </w:style>
  <w:style w:type="character" w:customStyle="1" w:styleId="af9">
    <w:name w:val="Символ сноски"/>
    <w:rsid w:val="006A004B"/>
    <w:rPr>
      <w:vertAlign w:val="superscript"/>
    </w:rPr>
  </w:style>
  <w:style w:type="character" w:customStyle="1" w:styleId="afa">
    <w:name w:val="Цветовое выделение"/>
    <w:rsid w:val="006A004B"/>
    <w:rPr>
      <w:b/>
      <w:bCs/>
      <w:color w:val="000080"/>
    </w:rPr>
  </w:style>
  <w:style w:type="character" w:customStyle="1" w:styleId="afb">
    <w:name w:val="Гипертекстовая ссылка"/>
    <w:rsid w:val="006A004B"/>
    <w:rPr>
      <w:b/>
      <w:bCs/>
      <w:color w:val="008000"/>
    </w:rPr>
  </w:style>
  <w:style w:type="character" w:styleId="afc">
    <w:name w:val="footnote reference"/>
    <w:rsid w:val="006A004B"/>
    <w:rPr>
      <w:vertAlign w:val="superscript"/>
    </w:rPr>
  </w:style>
  <w:style w:type="character" w:styleId="afd">
    <w:name w:val="endnote reference"/>
    <w:rsid w:val="006A004B"/>
    <w:rPr>
      <w:vertAlign w:val="superscript"/>
    </w:rPr>
  </w:style>
  <w:style w:type="character" w:customStyle="1" w:styleId="afe">
    <w:name w:val="Символы концевой сноски"/>
    <w:rsid w:val="006A004B"/>
  </w:style>
  <w:style w:type="paragraph" w:styleId="aff">
    <w:name w:val="Title"/>
    <w:aliases w:val="Заголовок"/>
    <w:basedOn w:val="a"/>
    <w:next w:val="aff0"/>
    <w:link w:val="aff1"/>
    <w:rsid w:val="006A004B"/>
    <w:pPr>
      <w:keepNext/>
      <w:spacing w:before="240" w:after="120" w:line="240" w:lineRule="auto"/>
    </w:pPr>
    <w:rPr>
      <w:rFonts w:ascii="Arial" w:eastAsia="Microsoft YaHei" w:hAnsi="Arial" w:cs="Mangal"/>
      <w:sz w:val="28"/>
      <w:szCs w:val="28"/>
      <w:lang w:eastAsia="ar-SA"/>
    </w:rPr>
  </w:style>
  <w:style w:type="character" w:customStyle="1" w:styleId="aff1">
    <w:name w:val="Название Знак"/>
    <w:aliases w:val="Заголовок Знак"/>
    <w:basedOn w:val="a0"/>
    <w:link w:val="aff"/>
    <w:rsid w:val="006A004B"/>
    <w:rPr>
      <w:rFonts w:ascii="Arial" w:eastAsia="Microsoft YaHei" w:hAnsi="Arial" w:cs="Mangal"/>
      <w:sz w:val="28"/>
      <w:szCs w:val="28"/>
      <w:lang w:eastAsia="ar-SA"/>
    </w:rPr>
  </w:style>
  <w:style w:type="paragraph" w:styleId="aff0">
    <w:name w:val="Body Text"/>
    <w:basedOn w:val="a"/>
    <w:link w:val="aff2"/>
    <w:rsid w:val="006A004B"/>
    <w:pPr>
      <w:spacing w:after="0" w:line="240" w:lineRule="auto"/>
      <w:jc w:val="both"/>
    </w:pPr>
    <w:rPr>
      <w:rFonts w:ascii="Arial" w:eastAsia="Times New Roman" w:hAnsi="Arial" w:cs="Arial"/>
      <w:sz w:val="26"/>
      <w:szCs w:val="20"/>
      <w:lang w:eastAsia="ar-SA"/>
    </w:rPr>
  </w:style>
  <w:style w:type="character" w:customStyle="1" w:styleId="aff2">
    <w:name w:val="Основной текст Знак"/>
    <w:basedOn w:val="a0"/>
    <w:link w:val="aff0"/>
    <w:rsid w:val="006A004B"/>
    <w:rPr>
      <w:rFonts w:ascii="Arial" w:eastAsia="Times New Roman" w:hAnsi="Arial" w:cs="Arial"/>
      <w:sz w:val="26"/>
      <w:szCs w:val="20"/>
      <w:lang w:eastAsia="ar-SA"/>
    </w:rPr>
  </w:style>
  <w:style w:type="paragraph" w:styleId="aff3">
    <w:name w:val="List"/>
    <w:basedOn w:val="aff0"/>
    <w:rsid w:val="006A004B"/>
    <w:rPr>
      <w:rFonts w:cs="Mangal"/>
    </w:rPr>
  </w:style>
  <w:style w:type="paragraph" w:customStyle="1" w:styleId="19">
    <w:name w:val="Название1"/>
    <w:basedOn w:val="a"/>
    <w:rsid w:val="006A004B"/>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A004B"/>
    <w:pPr>
      <w:suppressLineNumbers/>
      <w:spacing w:after="0" w:line="240" w:lineRule="auto"/>
    </w:pPr>
    <w:rPr>
      <w:rFonts w:ascii="Times New Roman" w:eastAsia="Times New Roman" w:hAnsi="Times New Roman" w:cs="Mangal"/>
      <w:sz w:val="20"/>
      <w:szCs w:val="20"/>
      <w:lang w:eastAsia="ar-SA"/>
    </w:rPr>
  </w:style>
  <w:style w:type="paragraph" w:styleId="aff4">
    <w:name w:val="Subtitle"/>
    <w:basedOn w:val="aff"/>
    <w:next w:val="aff0"/>
    <w:link w:val="aff5"/>
    <w:qFormat/>
    <w:rsid w:val="006A004B"/>
    <w:pPr>
      <w:jc w:val="center"/>
    </w:pPr>
    <w:rPr>
      <w:i/>
      <w:iCs/>
    </w:rPr>
  </w:style>
  <w:style w:type="character" w:customStyle="1" w:styleId="aff5">
    <w:name w:val="Подзаголовок Знак"/>
    <w:basedOn w:val="a0"/>
    <w:link w:val="aff4"/>
    <w:rsid w:val="006A004B"/>
    <w:rPr>
      <w:rFonts w:ascii="Arial" w:eastAsia="Microsoft YaHei" w:hAnsi="Arial" w:cs="Mangal"/>
      <w:i/>
      <w:iCs/>
      <w:sz w:val="28"/>
      <w:szCs w:val="28"/>
      <w:lang w:eastAsia="ar-SA"/>
    </w:rPr>
  </w:style>
  <w:style w:type="paragraph" w:customStyle="1" w:styleId="221">
    <w:name w:val="Основной текст 22"/>
    <w:basedOn w:val="a"/>
    <w:rsid w:val="006A004B"/>
    <w:pPr>
      <w:spacing w:after="0" w:line="240" w:lineRule="auto"/>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6A004B"/>
    <w:pPr>
      <w:spacing w:after="0" w:line="240" w:lineRule="auto"/>
      <w:jc w:val="both"/>
    </w:pPr>
    <w:rPr>
      <w:rFonts w:ascii="Times New Roman" w:eastAsia="Times New Roman" w:hAnsi="Times New Roman" w:cs="Times New Roman"/>
      <w:b/>
      <w:i/>
      <w:sz w:val="28"/>
      <w:szCs w:val="20"/>
      <w:lang w:eastAsia="ar-SA"/>
    </w:rPr>
  </w:style>
  <w:style w:type="paragraph" w:styleId="aff6">
    <w:name w:val="Body Text Indent"/>
    <w:basedOn w:val="a"/>
    <w:link w:val="aff7"/>
    <w:rsid w:val="006A004B"/>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f7">
    <w:name w:val="Основной текст с отступом Знак"/>
    <w:basedOn w:val="a0"/>
    <w:link w:val="aff6"/>
    <w:rsid w:val="006A004B"/>
    <w:rPr>
      <w:rFonts w:ascii="Times New Roman" w:eastAsia="Times New Roman" w:hAnsi="Times New Roman" w:cs="Times New Roman"/>
      <w:b/>
      <w:i/>
      <w:sz w:val="28"/>
      <w:szCs w:val="20"/>
      <w:lang w:eastAsia="ar-SA"/>
    </w:rPr>
  </w:style>
  <w:style w:type="paragraph" w:customStyle="1" w:styleId="222">
    <w:name w:val="Основной текст с отступом 22"/>
    <w:basedOn w:val="a"/>
    <w:rsid w:val="006A004B"/>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
    <w:rsid w:val="006A004B"/>
    <w:pPr>
      <w:spacing w:after="0" w:line="240" w:lineRule="auto"/>
      <w:ind w:firstLine="709"/>
      <w:jc w:val="both"/>
    </w:pPr>
    <w:rPr>
      <w:rFonts w:ascii="Times New Roman" w:eastAsia="Times New Roman" w:hAnsi="Times New Roman" w:cs="Times New Roman"/>
      <w:sz w:val="28"/>
      <w:szCs w:val="20"/>
      <w:lang w:eastAsia="ar-SA"/>
    </w:rPr>
  </w:style>
  <w:style w:type="paragraph" w:styleId="aff8">
    <w:name w:val="footnote text"/>
    <w:aliases w:val="Знак"/>
    <w:basedOn w:val="a"/>
    <w:link w:val="aff9"/>
    <w:rsid w:val="006A004B"/>
    <w:pPr>
      <w:spacing w:after="0" w:line="240" w:lineRule="auto"/>
    </w:pPr>
    <w:rPr>
      <w:rFonts w:ascii="Times New Roman" w:eastAsia="Times New Roman" w:hAnsi="Times New Roman" w:cs="Times New Roman"/>
      <w:sz w:val="20"/>
      <w:szCs w:val="20"/>
      <w:lang w:eastAsia="ar-SA"/>
    </w:rPr>
  </w:style>
  <w:style w:type="character" w:customStyle="1" w:styleId="aff9">
    <w:name w:val="Текст сноски Знак"/>
    <w:aliases w:val="Знак Знак"/>
    <w:basedOn w:val="a0"/>
    <w:link w:val="aff8"/>
    <w:rsid w:val="006A004B"/>
    <w:rPr>
      <w:rFonts w:ascii="Times New Roman" w:eastAsia="Times New Roman" w:hAnsi="Times New Roman" w:cs="Times New Roman"/>
      <w:sz w:val="20"/>
      <w:szCs w:val="20"/>
      <w:lang w:eastAsia="ar-SA"/>
    </w:rPr>
  </w:style>
  <w:style w:type="paragraph" w:customStyle="1" w:styleId="1b">
    <w:name w:val="Знак1"/>
    <w:basedOn w:val="a"/>
    <w:rsid w:val="006A004B"/>
    <w:pPr>
      <w:spacing w:before="100" w:after="100" w:line="240" w:lineRule="auto"/>
    </w:pPr>
    <w:rPr>
      <w:rFonts w:ascii="Tahoma" w:eastAsia="Times New Roman" w:hAnsi="Tahoma" w:cs="Tahoma"/>
      <w:sz w:val="20"/>
      <w:szCs w:val="20"/>
      <w:lang w:val="en-US" w:eastAsia="ar-SA"/>
    </w:rPr>
  </w:style>
  <w:style w:type="paragraph" w:customStyle="1" w:styleId="Web">
    <w:name w:val="Обычный (Web)"/>
    <w:basedOn w:val="a"/>
    <w:rsid w:val="006A004B"/>
    <w:pPr>
      <w:spacing w:before="100" w:after="10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A004B"/>
    <w:pPr>
      <w:spacing w:after="0" w:line="240" w:lineRule="auto"/>
      <w:jc w:val="both"/>
    </w:pPr>
    <w:rPr>
      <w:rFonts w:ascii="Times New Roman" w:eastAsia="Times New Roman" w:hAnsi="Times New Roman" w:cs="Times New Roman"/>
      <w:sz w:val="28"/>
      <w:szCs w:val="20"/>
      <w:lang w:eastAsia="ar-SA"/>
    </w:rPr>
  </w:style>
  <w:style w:type="paragraph" w:customStyle="1" w:styleId="Preformatted">
    <w:name w:val="Preformatted"/>
    <w:basedOn w:val="a"/>
    <w:rsid w:val="006A004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6A004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a">
    <w:name w:val="Нормальный (таблица)"/>
    <w:basedOn w:val="a"/>
    <w:next w:val="a"/>
    <w:rsid w:val="006A004B"/>
    <w:pPr>
      <w:widowControl w:val="0"/>
      <w:autoSpaceDE w:val="0"/>
      <w:spacing w:after="0" w:line="240" w:lineRule="auto"/>
      <w:jc w:val="both"/>
    </w:pPr>
    <w:rPr>
      <w:rFonts w:ascii="Arial" w:eastAsia="Times New Roman" w:hAnsi="Arial" w:cs="Arial"/>
      <w:sz w:val="24"/>
      <w:szCs w:val="24"/>
      <w:lang w:eastAsia="ar-SA"/>
    </w:rPr>
  </w:style>
  <w:style w:type="paragraph" w:customStyle="1" w:styleId="affb">
    <w:name w:val="Прижатый влево"/>
    <w:basedOn w:val="a"/>
    <w:next w:val="a"/>
    <w:rsid w:val="006A004B"/>
    <w:pPr>
      <w:widowControl w:val="0"/>
      <w:autoSpaceDE w:val="0"/>
      <w:spacing w:after="0" w:line="240" w:lineRule="auto"/>
    </w:pPr>
    <w:rPr>
      <w:rFonts w:ascii="Arial" w:eastAsia="Times New Roman" w:hAnsi="Arial" w:cs="Arial"/>
      <w:sz w:val="24"/>
      <w:szCs w:val="24"/>
      <w:lang w:eastAsia="ar-SA"/>
    </w:rPr>
  </w:style>
  <w:style w:type="paragraph" w:customStyle="1" w:styleId="211">
    <w:name w:val="Основной текст с отступом 21"/>
    <w:basedOn w:val="a"/>
    <w:rsid w:val="006A004B"/>
    <w:pPr>
      <w:spacing w:after="0" w:line="240" w:lineRule="auto"/>
      <w:ind w:firstLine="720"/>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6A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6A004B"/>
    <w:rPr>
      <w:rFonts w:ascii="Courier New" w:eastAsia="Times New Roman" w:hAnsi="Courier New" w:cs="Courier New"/>
      <w:sz w:val="20"/>
      <w:szCs w:val="20"/>
      <w:lang w:eastAsia="ar-SA"/>
    </w:rPr>
  </w:style>
  <w:style w:type="paragraph" w:customStyle="1" w:styleId="affc">
    <w:name w:val="Содержимое таблицы"/>
    <w:basedOn w:val="a"/>
    <w:rsid w:val="006A004B"/>
    <w:pPr>
      <w:suppressLineNumbers/>
      <w:spacing w:after="0" w:line="240" w:lineRule="auto"/>
    </w:pPr>
    <w:rPr>
      <w:rFonts w:ascii="Times New Roman" w:eastAsia="Times New Roman" w:hAnsi="Times New Roman" w:cs="Times New Roman"/>
      <w:sz w:val="20"/>
      <w:szCs w:val="20"/>
      <w:lang w:eastAsia="ar-SA"/>
    </w:rPr>
  </w:style>
  <w:style w:type="paragraph" w:customStyle="1" w:styleId="affd">
    <w:name w:val="Заголовок таблицы"/>
    <w:basedOn w:val="affc"/>
    <w:rsid w:val="006A004B"/>
    <w:pPr>
      <w:jc w:val="center"/>
    </w:pPr>
    <w:rPr>
      <w:b/>
      <w:bCs/>
    </w:rPr>
  </w:style>
  <w:style w:type="paragraph" w:customStyle="1" w:styleId="affe">
    <w:name w:val="Содержимое врезки"/>
    <w:basedOn w:val="aff0"/>
    <w:rsid w:val="006A004B"/>
  </w:style>
  <w:style w:type="character" w:customStyle="1" w:styleId="blk">
    <w:name w:val="blk"/>
    <w:rsid w:val="006A004B"/>
  </w:style>
  <w:style w:type="character" w:customStyle="1" w:styleId="WW8Num6z0">
    <w:name w:val="WW8Num6z0"/>
    <w:rsid w:val="006A004B"/>
    <w:rPr>
      <w:rFonts w:ascii="Times New Roman CYR" w:hAnsi="Times New Roman CYR" w:cs="Times New Roman CYR"/>
    </w:rPr>
  </w:style>
  <w:style w:type="character" w:customStyle="1" w:styleId="WW8Num7z0">
    <w:name w:val="WW8Num7z0"/>
    <w:rsid w:val="006A004B"/>
    <w:rPr>
      <w:rFonts w:ascii="Times New Roman CYR" w:hAnsi="Times New Roman CYR" w:cs="Times New Roman CYR"/>
    </w:rPr>
  </w:style>
  <w:style w:type="character" w:customStyle="1" w:styleId="Absatz-Standardschriftart">
    <w:name w:val="Absatz-Standardschriftart"/>
    <w:rsid w:val="006A004B"/>
  </w:style>
  <w:style w:type="character" w:customStyle="1" w:styleId="WW8Num2z0">
    <w:name w:val="WW8Num2z0"/>
    <w:rsid w:val="006A004B"/>
    <w:rPr>
      <w:rFonts w:ascii="Times New Roman CYR" w:hAnsi="Times New Roman CYR" w:cs="Times New Roman CYR"/>
    </w:rPr>
  </w:style>
  <w:style w:type="character" w:customStyle="1" w:styleId="WW8Num11z0">
    <w:name w:val="WW8Num11z0"/>
    <w:rsid w:val="006A004B"/>
    <w:rPr>
      <w:rFonts w:ascii="Times New Roman CYR" w:hAnsi="Times New Roman CYR" w:cs="Times New Roman CYR"/>
    </w:rPr>
  </w:style>
  <w:style w:type="character" w:customStyle="1" w:styleId="WW8Num12z0">
    <w:name w:val="WW8Num12z0"/>
    <w:rsid w:val="006A004B"/>
    <w:rPr>
      <w:rFonts w:ascii="Times New Roman CYR" w:hAnsi="Times New Roman CYR" w:cs="Times New Roman CYR"/>
    </w:rPr>
  </w:style>
  <w:style w:type="character" w:customStyle="1" w:styleId="34">
    <w:name w:val="Основной шрифт абзаца3"/>
    <w:rsid w:val="006A004B"/>
  </w:style>
  <w:style w:type="character" w:styleId="afff">
    <w:name w:val="FollowedHyperlink"/>
    <w:rsid w:val="006A004B"/>
    <w:rPr>
      <w:color w:val="800080"/>
      <w:u w:val="single"/>
    </w:rPr>
  </w:style>
  <w:style w:type="character" w:customStyle="1" w:styleId="28">
    <w:name w:val="Основной текст 2 Знак"/>
    <w:rsid w:val="006A004B"/>
    <w:rPr>
      <w:color w:val="0000FF"/>
      <w:lang w:val="ru-RU" w:eastAsia="ar-SA" w:bidi="ar-SA"/>
    </w:rPr>
  </w:style>
  <w:style w:type="character" w:customStyle="1" w:styleId="WW8Num4z0">
    <w:name w:val="WW8Num4z0"/>
    <w:rsid w:val="006A004B"/>
    <w:rPr>
      <w:rFonts w:ascii="Times New Roman CYR" w:hAnsi="Times New Roman CYR" w:cs="Times New Roman CYR"/>
    </w:rPr>
  </w:style>
  <w:style w:type="character" w:customStyle="1" w:styleId="WW8Num5z0">
    <w:name w:val="WW8Num5z0"/>
    <w:rsid w:val="006A004B"/>
    <w:rPr>
      <w:rFonts w:ascii="Times New Roman CYR" w:hAnsi="Times New Roman CYR" w:cs="Times New Roman CYR"/>
    </w:rPr>
  </w:style>
  <w:style w:type="character" w:customStyle="1" w:styleId="WW8Num13z0">
    <w:name w:val="WW8Num13z0"/>
    <w:rsid w:val="006A004B"/>
    <w:rPr>
      <w:rFonts w:ascii="Times New Roman CYR" w:hAnsi="Times New Roman CYR" w:cs="Times New Roman CYR"/>
    </w:rPr>
  </w:style>
  <w:style w:type="character" w:customStyle="1" w:styleId="WW8Num13z1">
    <w:name w:val="WW8Num13z1"/>
    <w:rsid w:val="006A004B"/>
    <w:rPr>
      <w:rFonts w:ascii="Courier New" w:hAnsi="Courier New" w:cs="Courier New"/>
    </w:rPr>
  </w:style>
  <w:style w:type="character" w:customStyle="1" w:styleId="WW8Num13z2">
    <w:name w:val="WW8Num13z2"/>
    <w:rsid w:val="006A004B"/>
    <w:rPr>
      <w:rFonts w:ascii="Wingdings" w:hAnsi="Wingdings"/>
    </w:rPr>
  </w:style>
  <w:style w:type="character" w:customStyle="1" w:styleId="WW8Num20z0">
    <w:name w:val="WW8Num20z0"/>
    <w:rsid w:val="006A004B"/>
    <w:rPr>
      <w:rFonts w:ascii="Symbol" w:hAnsi="Symbol"/>
    </w:rPr>
  </w:style>
  <w:style w:type="character" w:customStyle="1" w:styleId="WW8Num20z1">
    <w:name w:val="WW8Num20z1"/>
    <w:rsid w:val="006A004B"/>
    <w:rPr>
      <w:rFonts w:ascii="Courier New" w:hAnsi="Courier New" w:cs="Courier New"/>
    </w:rPr>
  </w:style>
  <w:style w:type="character" w:customStyle="1" w:styleId="WW8Num20z2">
    <w:name w:val="WW8Num20z2"/>
    <w:rsid w:val="006A004B"/>
    <w:rPr>
      <w:rFonts w:ascii="Wingdings" w:hAnsi="Wingdings"/>
    </w:rPr>
  </w:style>
  <w:style w:type="character" w:customStyle="1" w:styleId="WW8Num22z0">
    <w:name w:val="WW8Num22z0"/>
    <w:rsid w:val="006A004B"/>
    <w:rPr>
      <w:rFonts w:ascii="Symbol" w:hAnsi="Symbol"/>
    </w:rPr>
  </w:style>
  <w:style w:type="character" w:customStyle="1" w:styleId="WW8Num22z1">
    <w:name w:val="WW8Num22z1"/>
    <w:rsid w:val="006A004B"/>
    <w:rPr>
      <w:rFonts w:ascii="Courier New" w:hAnsi="Courier New" w:cs="Courier New"/>
    </w:rPr>
  </w:style>
  <w:style w:type="character" w:customStyle="1" w:styleId="WW8Num22z2">
    <w:name w:val="WW8Num22z2"/>
    <w:rsid w:val="006A004B"/>
    <w:rPr>
      <w:rFonts w:ascii="Wingdings" w:hAnsi="Wingdings"/>
    </w:rPr>
  </w:style>
  <w:style w:type="character" w:customStyle="1" w:styleId="29">
    <w:name w:val="Основной шрифт абзаца2"/>
    <w:rsid w:val="006A004B"/>
  </w:style>
  <w:style w:type="character" w:customStyle="1" w:styleId="WW-Absatz-Standardschriftart">
    <w:name w:val="WW-Absatz-Standardschriftart"/>
    <w:rsid w:val="006A004B"/>
  </w:style>
  <w:style w:type="character" w:customStyle="1" w:styleId="WW-Absatz-Standardschriftart1">
    <w:name w:val="WW-Absatz-Standardschriftart1"/>
    <w:rsid w:val="006A004B"/>
  </w:style>
  <w:style w:type="character" w:customStyle="1" w:styleId="WW-Absatz-Standardschriftart11">
    <w:name w:val="WW-Absatz-Standardschriftart11"/>
    <w:rsid w:val="006A004B"/>
  </w:style>
  <w:style w:type="character" w:customStyle="1" w:styleId="WW8Num8z0">
    <w:name w:val="WW8Num8z0"/>
    <w:rsid w:val="006A004B"/>
    <w:rPr>
      <w:rFonts w:ascii="Times New Roman CYR" w:hAnsi="Times New Roman CYR" w:cs="Times New Roman CYR"/>
    </w:rPr>
  </w:style>
  <w:style w:type="character" w:customStyle="1" w:styleId="WW8Num9z0">
    <w:name w:val="WW8Num9z0"/>
    <w:rsid w:val="006A004B"/>
    <w:rPr>
      <w:rFonts w:ascii="Times New Roman CYR" w:hAnsi="Times New Roman CYR" w:cs="Times New Roman CYR"/>
    </w:rPr>
  </w:style>
  <w:style w:type="character" w:customStyle="1" w:styleId="WW8Num14z0">
    <w:name w:val="WW8Num14z0"/>
    <w:rsid w:val="006A004B"/>
    <w:rPr>
      <w:rFonts w:ascii="Times New Roman CYR" w:hAnsi="Times New Roman CYR" w:cs="Times New Roman CYR"/>
    </w:rPr>
  </w:style>
  <w:style w:type="character" w:customStyle="1" w:styleId="WW8Num15z0">
    <w:name w:val="WW8Num15z0"/>
    <w:rsid w:val="006A004B"/>
    <w:rPr>
      <w:rFonts w:ascii="Times New Roman CYR" w:hAnsi="Times New Roman CYR" w:cs="Times New Roman CYR"/>
    </w:rPr>
  </w:style>
  <w:style w:type="character" w:customStyle="1" w:styleId="WW8Num16z0">
    <w:name w:val="WW8Num16z0"/>
    <w:rsid w:val="006A004B"/>
    <w:rPr>
      <w:rFonts w:ascii="Times New Roman CYR" w:hAnsi="Times New Roman CYR" w:cs="Times New Roman CYR"/>
    </w:rPr>
  </w:style>
  <w:style w:type="character" w:customStyle="1" w:styleId="WW-Absatz-Standardschriftart111">
    <w:name w:val="WW-Absatz-Standardschriftart111"/>
    <w:rsid w:val="006A004B"/>
  </w:style>
  <w:style w:type="character" w:customStyle="1" w:styleId="WW8Num10z0">
    <w:name w:val="WW8Num10z0"/>
    <w:rsid w:val="006A004B"/>
    <w:rPr>
      <w:rFonts w:ascii="Times New Roman CYR" w:hAnsi="Times New Roman CYR" w:cs="Times New Roman CYR"/>
    </w:rPr>
  </w:style>
  <w:style w:type="character" w:customStyle="1" w:styleId="afff0">
    <w:name w:val="Символ нумерации"/>
    <w:rsid w:val="006A004B"/>
  </w:style>
  <w:style w:type="paragraph" w:customStyle="1" w:styleId="35">
    <w:name w:val="Название3"/>
    <w:basedOn w:val="a"/>
    <w:rsid w:val="006A004B"/>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6">
    <w:name w:val="Указатель3"/>
    <w:basedOn w:val="a"/>
    <w:rsid w:val="006A004B"/>
    <w:pPr>
      <w:suppressLineNumbers/>
      <w:suppressAutoHyphens/>
      <w:spacing w:after="0" w:line="240" w:lineRule="auto"/>
      <w:ind w:firstLine="284"/>
    </w:pPr>
    <w:rPr>
      <w:rFonts w:ascii="Arial" w:eastAsia="Times New Roman" w:hAnsi="Arial" w:cs="Mangal"/>
      <w:lang w:eastAsia="ar-SA"/>
    </w:rPr>
  </w:style>
  <w:style w:type="paragraph" w:customStyle="1" w:styleId="73">
    <w:name w:val="Стиль7"/>
    <w:basedOn w:val="a"/>
    <w:rsid w:val="006A004B"/>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Tire">
    <w:name w:val="Tire"/>
    <w:basedOn w:val="aff6"/>
    <w:rsid w:val="006A004B"/>
    <w:pPr>
      <w:tabs>
        <w:tab w:val="left" w:pos="284"/>
      </w:tabs>
      <w:suppressAutoHyphens/>
      <w:ind w:left="284" w:hanging="284"/>
    </w:pPr>
    <w:rPr>
      <w:b w:val="0"/>
      <w:i w:val="0"/>
      <w:sz w:val="22"/>
      <w:szCs w:val="22"/>
    </w:rPr>
  </w:style>
  <w:style w:type="paragraph" w:customStyle="1" w:styleId="TirebezTire">
    <w:name w:val="Tire bez Tire"/>
    <w:basedOn w:val="Tire"/>
    <w:rsid w:val="006A004B"/>
    <w:pPr>
      <w:ind w:firstLine="0"/>
    </w:pPr>
  </w:style>
  <w:style w:type="paragraph" w:customStyle="1" w:styleId="TirebezTire2">
    <w:name w:val="Tire bez Tire 2"/>
    <w:basedOn w:val="TirebezTire"/>
    <w:rsid w:val="006A004B"/>
    <w:pPr>
      <w:ind w:left="454"/>
    </w:pPr>
  </w:style>
  <w:style w:type="paragraph" w:customStyle="1" w:styleId="TiresGalochkoi">
    <w:name w:val="Tire s Galochkoi"/>
    <w:basedOn w:val="Tire"/>
    <w:rsid w:val="006A004B"/>
    <w:pPr>
      <w:tabs>
        <w:tab w:val="left" w:pos="454"/>
      </w:tabs>
      <w:ind w:left="454" w:hanging="454"/>
    </w:pPr>
  </w:style>
  <w:style w:type="paragraph" w:customStyle="1" w:styleId="TiresGalochkoi2">
    <w:name w:val="Tire s Galochkoi 2"/>
    <w:basedOn w:val="TiresGalochkoi"/>
    <w:rsid w:val="006A004B"/>
    <w:pPr>
      <w:tabs>
        <w:tab w:val="clear" w:pos="454"/>
        <w:tab w:val="left" w:pos="567"/>
      </w:tabs>
      <w:ind w:left="567" w:hanging="567"/>
    </w:pPr>
  </w:style>
  <w:style w:type="paragraph" w:customStyle="1" w:styleId="1c">
    <w:name w:val="Заголовок оглавления1"/>
    <w:basedOn w:val="1"/>
    <w:next w:val="a"/>
    <w:rsid w:val="006A004B"/>
    <w:pPr>
      <w:keepLines/>
      <w:numPr>
        <w:numId w:val="0"/>
      </w:numPr>
      <w:suppressAutoHyphens/>
      <w:spacing w:before="480" w:line="276" w:lineRule="auto"/>
      <w:jc w:val="left"/>
    </w:pPr>
    <w:rPr>
      <w:rFonts w:ascii="Cambria" w:hAnsi="Cambria" w:cs="Cambria"/>
      <w:bCs/>
      <w:color w:val="365F91"/>
      <w:sz w:val="28"/>
      <w:szCs w:val="28"/>
    </w:rPr>
  </w:style>
  <w:style w:type="paragraph" w:styleId="1d">
    <w:name w:val="toc 1"/>
    <w:basedOn w:val="a"/>
    <w:next w:val="a"/>
    <w:rsid w:val="006A004B"/>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customStyle="1" w:styleId="ConsPlusTitle">
    <w:name w:val="ConsPlusTitle"/>
    <w:rsid w:val="006A004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a">
    <w:name w:val="Название2"/>
    <w:basedOn w:val="a"/>
    <w:rsid w:val="006A004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A004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msonormalcxspmiddle">
    <w:name w:val="msonormalcxspmiddle"/>
    <w:basedOn w:val="a"/>
    <w:rsid w:val="006A004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6A004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1">
    <w:name w:val="Вопрос"/>
    <w:basedOn w:val="a"/>
    <w:rsid w:val="006A004B"/>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paragraph" w:customStyle="1" w:styleId="Half">
    <w:name w:val="Half"/>
    <w:basedOn w:val="a"/>
    <w:link w:val="Half0"/>
    <w:rsid w:val="006A004B"/>
    <w:pPr>
      <w:suppressAutoHyphens/>
      <w:spacing w:after="0" w:line="120" w:lineRule="auto"/>
      <w:jc w:val="center"/>
    </w:pPr>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6A004B"/>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character" w:customStyle="1" w:styleId="Base0">
    <w:name w:val="Base Знак"/>
    <w:link w:val="Base"/>
    <w:rsid w:val="006A004B"/>
    <w:rPr>
      <w:rFonts w:ascii="Times New Roman" w:eastAsia="Times New Roman" w:hAnsi="Times New Roman" w:cs="Times New Roman"/>
      <w:sz w:val="16"/>
      <w:szCs w:val="16"/>
      <w:lang w:eastAsia="ar-SA"/>
    </w:rPr>
  </w:style>
  <w:style w:type="character" w:customStyle="1" w:styleId="Half0">
    <w:name w:val="Half Знак"/>
    <w:link w:val="Half"/>
    <w:rsid w:val="006A004B"/>
    <w:rPr>
      <w:rFonts w:ascii="Times New Roman" w:eastAsia="Times New Roman" w:hAnsi="Times New Roman" w:cs="Times New Roman"/>
      <w:color w:val="0000FF"/>
      <w:sz w:val="16"/>
      <w:szCs w:val="20"/>
      <w:lang w:eastAsia="ar-SA"/>
    </w:rPr>
  </w:style>
  <w:style w:type="character" w:customStyle="1" w:styleId="HTML1">
    <w:name w:val="Стандартный HTML Знак1"/>
    <w:locked/>
    <w:rsid w:val="006A004B"/>
    <w:rPr>
      <w:rFonts w:ascii="Courier New" w:hAnsi="Courier New" w:cs="Courier New"/>
      <w:lang w:val="ru-RU" w:eastAsia="ar-SA" w:bidi="ar-SA"/>
    </w:rPr>
  </w:style>
  <w:style w:type="paragraph" w:customStyle="1" w:styleId="ConsPlusCell">
    <w:name w:val="ConsPlusCell"/>
    <w:rsid w:val="006A00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A00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c">
    <w:name w:val="Body Text Indent 2"/>
    <w:basedOn w:val="a"/>
    <w:link w:val="2d"/>
    <w:rsid w:val="006A004B"/>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d">
    <w:name w:val="Основной текст с отступом 2 Знак"/>
    <w:basedOn w:val="a0"/>
    <w:link w:val="2c"/>
    <w:rsid w:val="006A004B"/>
    <w:rPr>
      <w:rFonts w:ascii="Times New Roman" w:eastAsia="Times New Roman" w:hAnsi="Times New Roman" w:cs="Times New Roman"/>
      <w:lang w:eastAsia="ar-SA"/>
    </w:rPr>
  </w:style>
  <w:style w:type="paragraph" w:customStyle="1" w:styleId="fd">
    <w:name w:val="fd"/>
    <w:basedOn w:val="a"/>
    <w:rsid w:val="006A004B"/>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e">
    <w:name w:val="Стиль1"/>
    <w:basedOn w:val="a"/>
    <w:rsid w:val="006A004B"/>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A004B"/>
  </w:style>
  <w:style w:type="character" w:customStyle="1" w:styleId="FontStyle123">
    <w:name w:val="Font Style123"/>
    <w:rsid w:val="006A004B"/>
    <w:rPr>
      <w:rFonts w:ascii="Times New Roman" w:hAnsi="Times New Roman" w:cs="Times New Roman" w:hint="default"/>
      <w:sz w:val="26"/>
      <w:szCs w:val="26"/>
    </w:rPr>
  </w:style>
  <w:style w:type="character" w:customStyle="1" w:styleId="wmi-callto">
    <w:name w:val="wmi-callto"/>
    <w:rsid w:val="006A004B"/>
  </w:style>
  <w:style w:type="paragraph" w:customStyle="1" w:styleId="consplusnormal0">
    <w:name w:val="consplusnormal"/>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1"/>
    <w:basedOn w:val="a"/>
    <w:rsid w:val="006A004B"/>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No Spacing"/>
    <w:uiPriority w:val="1"/>
    <w:qFormat/>
    <w:rsid w:val="006A004B"/>
    <w:pPr>
      <w:spacing w:after="0" w:line="240" w:lineRule="auto"/>
    </w:pPr>
    <w:rPr>
      <w:rFonts w:ascii="Times New Roman" w:eastAsia="Times New Roman" w:hAnsi="Times New Roman" w:cs="Times New Roman"/>
      <w:sz w:val="24"/>
      <w:szCs w:val="24"/>
      <w:lang w:eastAsia="ru-RU"/>
    </w:rPr>
  </w:style>
  <w:style w:type="paragraph" w:styleId="afff3">
    <w:name w:val="endnote text"/>
    <w:basedOn w:val="a"/>
    <w:link w:val="afff4"/>
    <w:rsid w:val="006A004B"/>
    <w:pPr>
      <w:suppressAutoHyphens/>
      <w:spacing w:after="0" w:line="240" w:lineRule="auto"/>
      <w:ind w:firstLine="284"/>
    </w:pPr>
    <w:rPr>
      <w:rFonts w:ascii="Times New Roman" w:eastAsia="Times New Roman" w:hAnsi="Times New Roman" w:cs="Times New Roman"/>
      <w:sz w:val="20"/>
      <w:szCs w:val="20"/>
      <w:lang w:eastAsia="ar-SA"/>
    </w:rPr>
  </w:style>
  <w:style w:type="character" w:customStyle="1" w:styleId="afff4">
    <w:name w:val="Текст концевой сноски Знак"/>
    <w:basedOn w:val="a0"/>
    <w:link w:val="afff3"/>
    <w:rsid w:val="006A004B"/>
    <w:rPr>
      <w:rFonts w:ascii="Times New Roman" w:eastAsia="Times New Roman" w:hAnsi="Times New Roman" w:cs="Times New Roman"/>
      <w:sz w:val="20"/>
      <w:szCs w:val="20"/>
      <w:lang w:eastAsia="ar-SA"/>
    </w:rPr>
  </w:style>
  <w:style w:type="character" w:styleId="afff5">
    <w:name w:val="annotation reference"/>
    <w:rsid w:val="006A004B"/>
    <w:rPr>
      <w:sz w:val="16"/>
      <w:szCs w:val="16"/>
    </w:rPr>
  </w:style>
  <w:style w:type="paragraph" w:styleId="afff6">
    <w:name w:val="annotation text"/>
    <w:basedOn w:val="a"/>
    <w:link w:val="afff7"/>
    <w:rsid w:val="006A004B"/>
    <w:pPr>
      <w:suppressAutoHyphens/>
      <w:spacing w:after="0" w:line="240" w:lineRule="auto"/>
      <w:ind w:firstLine="284"/>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rsid w:val="006A004B"/>
    <w:rPr>
      <w:rFonts w:ascii="Times New Roman" w:eastAsia="Times New Roman" w:hAnsi="Times New Roman" w:cs="Times New Roman"/>
      <w:sz w:val="20"/>
      <w:szCs w:val="20"/>
      <w:lang w:eastAsia="ar-SA"/>
    </w:rPr>
  </w:style>
  <w:style w:type="paragraph" w:styleId="afff8">
    <w:name w:val="annotation subject"/>
    <w:basedOn w:val="afff6"/>
    <w:next w:val="afff6"/>
    <w:link w:val="afff9"/>
    <w:rsid w:val="006A004B"/>
    <w:rPr>
      <w:b/>
      <w:bCs/>
    </w:rPr>
  </w:style>
  <w:style w:type="character" w:customStyle="1" w:styleId="afff9">
    <w:name w:val="Тема примечания Знак"/>
    <w:basedOn w:val="afff7"/>
    <w:link w:val="afff8"/>
    <w:rsid w:val="006A004B"/>
    <w:rPr>
      <w:b/>
      <w:bCs/>
    </w:rPr>
  </w:style>
  <w:style w:type="paragraph" w:customStyle="1" w:styleId="8513566194da8905consplusnormal">
    <w:name w:val="8513566194da8905consplusnormal"/>
    <w:basedOn w:val="a"/>
    <w:rsid w:val="006A00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4171569">
      <w:bodyDiv w:val="1"/>
      <w:marLeft w:val="0"/>
      <w:marRight w:val="0"/>
      <w:marTop w:val="0"/>
      <w:marBottom w:val="0"/>
      <w:divBdr>
        <w:top w:val="none" w:sz="0" w:space="0" w:color="auto"/>
        <w:left w:val="none" w:sz="0" w:space="0" w:color="auto"/>
        <w:bottom w:val="none" w:sz="0" w:space="0" w:color="auto"/>
        <w:right w:val="none" w:sz="0" w:space="0" w:color="auto"/>
      </w:divBdr>
    </w:div>
    <w:div w:id="1882669159">
      <w:bodyDiv w:val="1"/>
      <w:marLeft w:val="0"/>
      <w:marRight w:val="0"/>
      <w:marTop w:val="0"/>
      <w:marBottom w:val="0"/>
      <w:divBdr>
        <w:top w:val="none" w:sz="0" w:space="0" w:color="auto"/>
        <w:left w:val="none" w:sz="0" w:space="0" w:color="auto"/>
        <w:bottom w:val="none" w:sz="0" w:space="0" w:color="auto"/>
        <w:right w:val="none" w:sz="0" w:space="0" w:color="auto"/>
      </w:divBdr>
    </w:div>
    <w:div w:id="1897205265">
      <w:bodyDiv w:val="1"/>
      <w:marLeft w:val="0"/>
      <w:marRight w:val="0"/>
      <w:marTop w:val="0"/>
      <w:marBottom w:val="0"/>
      <w:divBdr>
        <w:top w:val="none" w:sz="0" w:space="0" w:color="auto"/>
        <w:left w:val="none" w:sz="0" w:space="0" w:color="auto"/>
        <w:bottom w:val="none" w:sz="0" w:space="0" w:color="auto"/>
        <w:right w:val="none" w:sz="0" w:space="0" w:color="auto"/>
      </w:divBdr>
    </w:div>
    <w:div w:id="1953441827">
      <w:bodyDiv w:val="1"/>
      <w:marLeft w:val="0"/>
      <w:marRight w:val="0"/>
      <w:marTop w:val="0"/>
      <w:marBottom w:val="0"/>
      <w:divBdr>
        <w:top w:val="none" w:sz="0" w:space="0" w:color="auto"/>
        <w:left w:val="none" w:sz="0" w:space="0" w:color="auto"/>
        <w:bottom w:val="none" w:sz="0" w:space="0" w:color="auto"/>
        <w:right w:val="none" w:sz="0" w:space="0" w:color="auto"/>
      </w:divBdr>
    </w:div>
    <w:div w:id="1991011660">
      <w:bodyDiv w:val="1"/>
      <w:marLeft w:val="0"/>
      <w:marRight w:val="0"/>
      <w:marTop w:val="0"/>
      <w:marBottom w:val="0"/>
      <w:divBdr>
        <w:top w:val="none" w:sz="0" w:space="0" w:color="auto"/>
        <w:left w:val="none" w:sz="0" w:space="0" w:color="auto"/>
        <w:bottom w:val="none" w:sz="0" w:space="0" w:color="auto"/>
        <w:right w:val="none" w:sz="0" w:space="0" w:color="auto"/>
      </w:divBdr>
    </w:div>
    <w:div w:id="20528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6AED4-0FCC-4D5B-8DF3-2F8B806E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51</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49</cp:revision>
  <cp:lastPrinted>2020-01-15T05:45:00Z</cp:lastPrinted>
  <dcterms:created xsi:type="dcterms:W3CDTF">2019-01-10T11:11:00Z</dcterms:created>
  <dcterms:modified xsi:type="dcterms:W3CDTF">2023-04-03T07:30:00Z</dcterms:modified>
</cp:coreProperties>
</file>